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056F" w:rsidRPr="00A7056F" w:rsidRDefault="00A7056F" w:rsidP="00A7056F">
      <w:pPr>
        <w:pStyle w:val="a8"/>
        <w:jc w:val="right"/>
        <w:rPr>
          <w:rFonts w:ascii="Times New Roman" w:hAnsi="Times New Roman"/>
          <w:sz w:val="20"/>
          <w:szCs w:val="20"/>
        </w:rPr>
      </w:pPr>
      <w:r w:rsidRPr="00A7056F">
        <w:rPr>
          <w:rFonts w:ascii="Times New Roman" w:hAnsi="Times New Roman"/>
          <w:sz w:val="20"/>
          <w:szCs w:val="20"/>
        </w:rPr>
        <w:t>Приложение 2</w:t>
      </w:r>
    </w:p>
    <w:p w:rsidR="00A7056F" w:rsidRPr="00A7056F" w:rsidRDefault="00A7056F" w:rsidP="00A7056F">
      <w:pPr>
        <w:pStyle w:val="a8"/>
        <w:jc w:val="right"/>
        <w:rPr>
          <w:rFonts w:ascii="Times New Roman" w:hAnsi="Times New Roman"/>
          <w:sz w:val="20"/>
          <w:szCs w:val="20"/>
        </w:rPr>
      </w:pPr>
      <w:r w:rsidRPr="00A7056F">
        <w:rPr>
          <w:rFonts w:ascii="Times New Roman" w:hAnsi="Times New Roman"/>
          <w:sz w:val="20"/>
          <w:szCs w:val="20"/>
        </w:rPr>
        <w:t>к тендерной документации</w:t>
      </w:r>
      <w:r w:rsidR="00173636">
        <w:rPr>
          <w:rFonts w:ascii="Times New Roman" w:hAnsi="Times New Roman"/>
          <w:sz w:val="20"/>
          <w:szCs w:val="20"/>
        </w:rPr>
        <w:t>.</w:t>
      </w:r>
    </w:p>
    <w:p w:rsidR="00A7056F" w:rsidRPr="00A7056F" w:rsidRDefault="00A7056F" w:rsidP="00A7056F">
      <w:pPr>
        <w:jc w:val="center"/>
        <w:rPr>
          <w:rFonts w:ascii="Times New Roman" w:hAnsi="Times New Roman" w:cs="Times New Roman"/>
          <w:b/>
          <w:sz w:val="24"/>
          <w:szCs w:val="24"/>
        </w:rPr>
      </w:pPr>
      <w:r w:rsidRPr="00A7056F">
        <w:rPr>
          <w:rFonts w:ascii="Times New Roman" w:hAnsi="Times New Roman" w:cs="Times New Roman"/>
          <w:b/>
          <w:sz w:val="24"/>
          <w:szCs w:val="24"/>
        </w:rPr>
        <w:t xml:space="preserve">Техническая спецификация  </w:t>
      </w:r>
      <w:r w:rsidRPr="00A7056F">
        <w:rPr>
          <w:rFonts w:ascii="Times New Roman" w:hAnsi="Times New Roman" w:cs="Times New Roman"/>
          <w:b/>
          <w:bCs/>
          <w:sz w:val="24"/>
          <w:szCs w:val="24"/>
        </w:rPr>
        <w:t xml:space="preserve">медицинских изделий </w:t>
      </w:r>
    </w:p>
    <w:p w:rsidR="00BC3137" w:rsidRDefault="00BC3137" w:rsidP="00BC3137">
      <w:pPr>
        <w:pStyle w:val="a4"/>
        <w:spacing w:after="0"/>
        <w:ind w:left="502"/>
        <w:rPr>
          <w:rFonts w:ascii="Times New Roman" w:hAnsi="Times New Roman" w:cs="Times New Roman"/>
          <w:sz w:val="24"/>
          <w:szCs w:val="24"/>
        </w:rPr>
      </w:pPr>
    </w:p>
    <w:tbl>
      <w:tblPr>
        <w:tblStyle w:val="a5"/>
        <w:tblW w:w="15168" w:type="dxa"/>
        <w:tblInd w:w="-318" w:type="dxa"/>
        <w:tblLayout w:type="fixed"/>
        <w:tblLook w:val="04A0"/>
      </w:tblPr>
      <w:tblGrid>
        <w:gridCol w:w="710"/>
        <w:gridCol w:w="66"/>
        <w:gridCol w:w="2769"/>
        <w:gridCol w:w="11623"/>
      </w:tblGrid>
      <w:tr w:rsidR="00A7056F" w:rsidRPr="0006563F" w:rsidTr="002457AE">
        <w:tc>
          <w:tcPr>
            <w:tcW w:w="7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7056F" w:rsidRPr="0006563F" w:rsidRDefault="00A7056F">
            <w:pPr>
              <w:rPr>
                <w:rFonts w:ascii="Times New Roman" w:hAnsi="Times New Roman" w:cs="Times New Roman"/>
                <w:b/>
                <w:sz w:val="24"/>
                <w:szCs w:val="24"/>
              </w:rPr>
            </w:pPr>
            <w:r w:rsidRPr="0006563F">
              <w:rPr>
                <w:rFonts w:ascii="Times New Roman" w:hAnsi="Times New Roman" w:cs="Times New Roman"/>
                <w:b/>
                <w:sz w:val="24"/>
                <w:szCs w:val="24"/>
              </w:rPr>
              <w:t>№</w:t>
            </w:r>
          </w:p>
        </w:tc>
        <w:tc>
          <w:tcPr>
            <w:tcW w:w="27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7056F" w:rsidRDefault="00A7056F">
            <w:pPr>
              <w:rPr>
                <w:rFonts w:ascii="Times New Roman" w:hAnsi="Times New Roman" w:cs="Times New Roman"/>
                <w:b/>
                <w:sz w:val="24"/>
                <w:szCs w:val="24"/>
              </w:rPr>
            </w:pPr>
            <w:r w:rsidRPr="0006563F">
              <w:rPr>
                <w:rFonts w:ascii="Times New Roman" w:hAnsi="Times New Roman" w:cs="Times New Roman"/>
                <w:b/>
                <w:sz w:val="24"/>
                <w:szCs w:val="24"/>
              </w:rPr>
              <w:t xml:space="preserve"> Наименование        </w:t>
            </w:r>
          </w:p>
          <w:p w:rsidR="00A7056F" w:rsidRPr="0006563F" w:rsidRDefault="00A7056F">
            <w:pPr>
              <w:rPr>
                <w:rFonts w:ascii="Times New Roman" w:hAnsi="Times New Roman" w:cs="Times New Roman"/>
                <w:b/>
                <w:sz w:val="24"/>
                <w:szCs w:val="24"/>
              </w:rPr>
            </w:pPr>
            <w:r w:rsidRPr="0006563F">
              <w:rPr>
                <w:rFonts w:ascii="Times New Roman" w:hAnsi="Times New Roman" w:cs="Times New Roman"/>
                <w:b/>
                <w:sz w:val="24"/>
                <w:szCs w:val="24"/>
              </w:rPr>
              <w:t xml:space="preserve"> </w:t>
            </w:r>
          </w:p>
        </w:tc>
        <w:tc>
          <w:tcPr>
            <w:tcW w:w="11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7056F" w:rsidRPr="0006563F" w:rsidRDefault="00A7056F">
            <w:pPr>
              <w:rPr>
                <w:rFonts w:ascii="Times New Roman" w:hAnsi="Times New Roman" w:cs="Times New Roman"/>
                <w:b/>
                <w:sz w:val="24"/>
                <w:szCs w:val="24"/>
              </w:rPr>
            </w:pPr>
            <w:r>
              <w:rPr>
                <w:rFonts w:ascii="Times New Roman" w:hAnsi="Times New Roman" w:cs="Times New Roman"/>
                <w:b/>
                <w:sz w:val="24"/>
                <w:szCs w:val="24"/>
              </w:rPr>
              <w:t xml:space="preserve">                                          </w:t>
            </w:r>
            <w:r w:rsidRPr="0006563F">
              <w:rPr>
                <w:rFonts w:ascii="Times New Roman" w:hAnsi="Times New Roman" w:cs="Times New Roman"/>
                <w:b/>
                <w:sz w:val="24"/>
                <w:szCs w:val="24"/>
              </w:rPr>
              <w:t xml:space="preserve">Техническая характеристика </w:t>
            </w:r>
          </w:p>
        </w:tc>
      </w:tr>
      <w:tr w:rsidR="00A7056F" w:rsidRPr="0006563F" w:rsidTr="002457AE">
        <w:trPr>
          <w:trHeight w:val="779"/>
        </w:trPr>
        <w:tc>
          <w:tcPr>
            <w:tcW w:w="776" w:type="dxa"/>
            <w:gridSpan w:val="2"/>
            <w:tcBorders>
              <w:top w:val="single" w:sz="4" w:space="0" w:color="000000" w:themeColor="text1"/>
              <w:left w:val="single" w:sz="4" w:space="0" w:color="000000" w:themeColor="text1"/>
              <w:bottom w:val="single" w:sz="4" w:space="0" w:color="auto"/>
              <w:right w:val="single" w:sz="4" w:space="0" w:color="000000" w:themeColor="text1"/>
            </w:tcBorders>
            <w:hideMark/>
          </w:tcPr>
          <w:p w:rsidR="00A7056F" w:rsidRPr="0006563F" w:rsidRDefault="00A7056F">
            <w:pPr>
              <w:rPr>
                <w:rFonts w:ascii="Times New Roman" w:hAnsi="Times New Roman" w:cs="Times New Roman"/>
                <w:sz w:val="24"/>
                <w:szCs w:val="24"/>
              </w:rPr>
            </w:pPr>
            <w:r w:rsidRPr="0006563F">
              <w:rPr>
                <w:rFonts w:ascii="Times New Roman" w:hAnsi="Times New Roman" w:cs="Times New Roman"/>
                <w:sz w:val="24"/>
                <w:szCs w:val="24"/>
              </w:rPr>
              <w:t>1.</w:t>
            </w:r>
          </w:p>
        </w:tc>
        <w:tc>
          <w:tcPr>
            <w:tcW w:w="2769" w:type="dxa"/>
            <w:tcBorders>
              <w:top w:val="single" w:sz="4" w:space="0" w:color="000000" w:themeColor="text1"/>
              <w:left w:val="single" w:sz="4" w:space="0" w:color="000000" w:themeColor="text1"/>
              <w:bottom w:val="single" w:sz="4" w:space="0" w:color="auto"/>
              <w:right w:val="single" w:sz="4" w:space="0" w:color="000000" w:themeColor="text1"/>
            </w:tcBorders>
            <w:vAlign w:val="center"/>
            <w:hideMark/>
          </w:tcPr>
          <w:p w:rsidR="00A7056F" w:rsidRPr="0088681A" w:rsidRDefault="00A7056F" w:rsidP="00731A80">
            <w:pPr>
              <w:pStyle w:val="a3"/>
              <w:spacing w:before="0" w:beforeAutospacing="0" w:after="0" w:afterAutospacing="0"/>
              <w:rPr>
                <w:b/>
                <w:lang w:eastAsia="en-US"/>
              </w:rPr>
            </w:pPr>
            <w:r w:rsidRPr="0088681A">
              <w:rPr>
                <w:b/>
                <w:kern w:val="36"/>
              </w:rPr>
              <w:t>Офтальмологический вискоэластичный раствор 3,0%</w:t>
            </w:r>
          </w:p>
        </w:tc>
        <w:tc>
          <w:tcPr>
            <w:tcW w:w="11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7056F" w:rsidRPr="00820994" w:rsidRDefault="00731A80" w:rsidP="0088681A">
            <w:pPr>
              <w:jc w:val="both"/>
              <w:rPr>
                <w:rFonts w:ascii="Times New Roman" w:hAnsi="Times New Roman" w:cs="Times New Roman"/>
                <w:b/>
              </w:rPr>
            </w:pPr>
            <w:r w:rsidRPr="00731A80">
              <w:rPr>
                <w:rFonts w:ascii="Times New Roman" w:hAnsi="Times New Roman" w:cs="Times New Roman"/>
                <w:kern w:val="36"/>
              </w:rPr>
              <w:t>Офтальмологический вискоэластичный раствор натрия гиалуроната 3,0%</w:t>
            </w:r>
            <w:r>
              <w:rPr>
                <w:rFonts w:ascii="Times New Roman" w:hAnsi="Times New Roman" w:cs="Times New Roman"/>
              </w:rPr>
              <w:t>.</w:t>
            </w:r>
            <w:r w:rsidR="00117C87">
              <w:rPr>
                <w:rFonts w:ascii="Times New Roman" w:hAnsi="Times New Roman" w:cs="Times New Roman"/>
              </w:rPr>
              <w:t>И</w:t>
            </w:r>
            <w:r w:rsidR="00A7056F" w:rsidRPr="00820994">
              <w:rPr>
                <w:rFonts w:ascii="Times New Roman" w:hAnsi="Times New Roman" w:cs="Times New Roman"/>
              </w:rPr>
              <w:t>нъекционные прозрачные гели, стерильные и изотонические, основанные на гиалуронате натрия в качестве основного компонента</w:t>
            </w:r>
            <w:proofErr w:type="gramStart"/>
            <w:r w:rsidR="00A7056F" w:rsidRPr="00820994">
              <w:rPr>
                <w:rFonts w:ascii="Times New Roman" w:hAnsi="Times New Roman" w:cs="Times New Roman"/>
              </w:rPr>
              <w:t xml:space="preserve">.. </w:t>
            </w:r>
            <w:proofErr w:type="gramEnd"/>
            <w:r w:rsidR="00A7056F" w:rsidRPr="00820994">
              <w:rPr>
                <w:rFonts w:ascii="Times New Roman" w:hAnsi="Times New Roman" w:cs="Times New Roman"/>
              </w:rPr>
              <w:t>Назначение: Вискоэластичный протектор роговицы</w:t>
            </w:r>
            <w:proofErr w:type="gramStart"/>
            <w:r w:rsidR="00A7056F" w:rsidRPr="00820994">
              <w:rPr>
                <w:rFonts w:ascii="Times New Roman" w:hAnsi="Times New Roman" w:cs="Times New Roman"/>
              </w:rPr>
              <w:t>.</w:t>
            </w:r>
            <w:r w:rsidR="00A7056F" w:rsidRPr="00820994">
              <w:rPr>
                <w:rFonts w:ascii="Times New Roman" w:hAnsi="Times New Roman"/>
                <w:kern w:val="36"/>
              </w:rPr>
              <w:t>Г</w:t>
            </w:r>
            <w:proofErr w:type="gramEnd"/>
            <w:r w:rsidR="00A7056F" w:rsidRPr="00820994">
              <w:rPr>
                <w:rFonts w:ascii="Times New Roman" w:hAnsi="Times New Roman"/>
                <w:kern w:val="36"/>
              </w:rPr>
              <w:t>иалуронат натрия</w:t>
            </w:r>
            <w:r w:rsidR="00A7056F" w:rsidRPr="00820994">
              <w:rPr>
                <w:rFonts w:ascii="Times New Roman" w:hAnsi="Times New Roman" w:cs="Times New Roman"/>
              </w:rPr>
              <w:t xml:space="preserve"> 30.00 мг (3,0%), х</w:t>
            </w:r>
            <w:r w:rsidR="00E678F0">
              <w:rPr>
                <w:rFonts w:ascii="Times New Roman" w:hAnsi="Times New Roman" w:cs="Times New Roman"/>
              </w:rPr>
              <w:t>лорид натрия (6</w:t>
            </w:r>
            <w:r w:rsidR="00A7056F" w:rsidRPr="00820994">
              <w:rPr>
                <w:rFonts w:ascii="Times New Roman" w:hAnsi="Times New Roman" w:cs="Times New Roman"/>
              </w:rPr>
              <w:t>,50 мг), гидрофосфатдинатрия (0,563 мг), дигидрофосфат натрия (0,045 мг), вода для инъекции</w:t>
            </w:r>
            <w:r>
              <w:rPr>
                <w:rFonts w:ascii="Times New Roman" w:hAnsi="Times New Roman" w:cs="Times New Roman"/>
              </w:rPr>
              <w:t>.</w:t>
            </w:r>
            <w:r w:rsidR="00A7056F" w:rsidRPr="00820994">
              <w:rPr>
                <w:rFonts w:ascii="Times New Roman" w:hAnsi="Times New Roman" w:cs="Times New Roman"/>
              </w:rPr>
              <w:t xml:space="preserve"> Внешний вид Визуальный, Бесцветный, прозрачный, без видимых посторонних примесей</w:t>
            </w:r>
            <w:r>
              <w:rPr>
                <w:rFonts w:ascii="Times New Roman" w:hAnsi="Times New Roman" w:cs="Times New Roman"/>
                <w:b/>
              </w:rPr>
              <w:t xml:space="preserve">  </w:t>
            </w:r>
            <w:r w:rsidR="00A7056F" w:rsidRPr="00820994">
              <w:rPr>
                <w:rFonts w:ascii="Times New Roman" w:hAnsi="Times New Roman" w:cs="Times New Roman"/>
              </w:rPr>
              <w:t>РН = 6.8 – 7.5</w:t>
            </w:r>
          </w:p>
          <w:p w:rsidR="00A7056F" w:rsidRPr="00820994" w:rsidRDefault="00A7056F" w:rsidP="0088681A">
            <w:pPr>
              <w:jc w:val="both"/>
              <w:rPr>
                <w:rFonts w:ascii="Times New Roman" w:hAnsi="Times New Roman" w:cs="Times New Roman"/>
                <w:b/>
              </w:rPr>
            </w:pPr>
            <w:r w:rsidRPr="00820994">
              <w:rPr>
                <w:rFonts w:ascii="Times New Roman" w:hAnsi="Times New Roman" w:cs="Times New Roman"/>
              </w:rPr>
              <w:t>Натри</w:t>
            </w:r>
            <w:r w:rsidR="00E678F0">
              <w:rPr>
                <w:rFonts w:ascii="Times New Roman" w:hAnsi="Times New Roman" w:cs="Times New Roman"/>
              </w:rPr>
              <w:t>я хлорид (NaCl) Натрия хлорид: 6</w:t>
            </w:r>
            <w:r w:rsidRPr="00820994">
              <w:rPr>
                <w:rFonts w:ascii="Times New Roman" w:hAnsi="Times New Roman" w:cs="Times New Roman"/>
              </w:rPr>
              <w:t>.5</w:t>
            </w:r>
            <w:r w:rsidR="00E678F0">
              <w:rPr>
                <w:rFonts w:ascii="Times New Roman" w:hAnsi="Times New Roman" w:cs="Times New Roman"/>
              </w:rPr>
              <w:t>0</w:t>
            </w:r>
            <w:r w:rsidRPr="00820994">
              <w:rPr>
                <w:rFonts w:ascii="Times New Roman" w:hAnsi="Times New Roman" w:cs="Times New Roman"/>
              </w:rPr>
              <w:t xml:space="preserve"> (6,50 только для варианта продукта 3,0%)</w:t>
            </w:r>
          </w:p>
          <w:p w:rsidR="00A7056F" w:rsidRPr="00820994" w:rsidRDefault="00A7056F" w:rsidP="0088681A">
            <w:pPr>
              <w:jc w:val="both"/>
              <w:rPr>
                <w:rFonts w:ascii="Times New Roman" w:hAnsi="Times New Roman" w:cs="Times New Roman"/>
                <w:b/>
              </w:rPr>
            </w:pPr>
            <w:r w:rsidRPr="00820994">
              <w:rPr>
                <w:rFonts w:ascii="Times New Roman" w:hAnsi="Times New Roman" w:cs="Times New Roman"/>
              </w:rPr>
              <w:t>NaH2PO4, 2H2OДигидрогенфосфат натрия дигидрат: 0.045</w:t>
            </w:r>
          </w:p>
          <w:p w:rsidR="00A7056F" w:rsidRPr="00820994" w:rsidRDefault="00A7056F" w:rsidP="0088681A">
            <w:pPr>
              <w:jc w:val="both"/>
              <w:rPr>
                <w:rFonts w:ascii="Times New Roman" w:hAnsi="Times New Roman" w:cs="Times New Roman"/>
                <w:b/>
              </w:rPr>
            </w:pPr>
            <w:r w:rsidRPr="00820994">
              <w:rPr>
                <w:rFonts w:ascii="Times New Roman" w:hAnsi="Times New Roman" w:cs="Times New Roman"/>
              </w:rPr>
              <w:t>Na2HPO4, 2H2OДигидратгидрогенфосфата натрия: 0.563</w:t>
            </w:r>
          </w:p>
          <w:p w:rsidR="00A7056F" w:rsidRPr="00820994" w:rsidRDefault="00A7056F" w:rsidP="0088681A">
            <w:pPr>
              <w:jc w:val="both"/>
              <w:rPr>
                <w:rFonts w:ascii="Times New Roman" w:hAnsi="Times New Roman" w:cs="Times New Roman"/>
                <w:b/>
              </w:rPr>
            </w:pPr>
            <w:r w:rsidRPr="00820994">
              <w:rPr>
                <w:rFonts w:ascii="Times New Roman" w:hAnsi="Times New Roman" w:cs="Times New Roman"/>
              </w:rPr>
              <w:t>Вода для инъекций q.s. 1 мл</w:t>
            </w:r>
          </w:p>
          <w:p w:rsidR="00A7056F" w:rsidRPr="00820994" w:rsidRDefault="00A7056F" w:rsidP="0088681A">
            <w:pPr>
              <w:jc w:val="both"/>
              <w:rPr>
                <w:rFonts w:ascii="Times New Roman" w:hAnsi="Times New Roman" w:cs="Times New Roman"/>
                <w:b/>
              </w:rPr>
            </w:pPr>
            <w:r w:rsidRPr="00820994">
              <w:rPr>
                <w:rFonts w:ascii="Times New Roman" w:hAnsi="Times New Roman" w:cs="Times New Roman"/>
              </w:rPr>
              <w:t xml:space="preserve">Содержание NaHA: 27.0 – 33.0 мг/мл </w:t>
            </w:r>
          </w:p>
          <w:p w:rsidR="00A7056F" w:rsidRPr="00820994" w:rsidRDefault="00A7056F" w:rsidP="0088681A">
            <w:pPr>
              <w:jc w:val="both"/>
              <w:rPr>
                <w:rFonts w:ascii="Times New Roman" w:hAnsi="Times New Roman" w:cs="Times New Roman"/>
                <w:b/>
              </w:rPr>
            </w:pPr>
            <w:r w:rsidRPr="00820994">
              <w:rPr>
                <w:rFonts w:ascii="Times New Roman" w:hAnsi="Times New Roman" w:cs="Times New Roman"/>
              </w:rPr>
              <w:t>Эндотоксины:  0.2 U.I./мл</w:t>
            </w:r>
          </w:p>
          <w:p w:rsidR="00A7056F" w:rsidRPr="00820994" w:rsidRDefault="00A7056F" w:rsidP="0088681A">
            <w:pPr>
              <w:jc w:val="both"/>
              <w:rPr>
                <w:rFonts w:ascii="Times New Roman" w:hAnsi="Times New Roman" w:cs="Times New Roman"/>
                <w:b/>
              </w:rPr>
            </w:pPr>
            <w:r w:rsidRPr="00820994">
              <w:rPr>
                <w:rFonts w:ascii="Times New Roman" w:hAnsi="Times New Roman" w:cs="Times New Roman"/>
              </w:rPr>
              <w:t>Вязкость при нулевом сдвиге не менее 80 000 mPa s</w:t>
            </w:r>
          </w:p>
          <w:p w:rsidR="00A7056F" w:rsidRPr="00820994" w:rsidRDefault="00A7056F" w:rsidP="0088681A">
            <w:pPr>
              <w:jc w:val="both"/>
              <w:rPr>
                <w:rFonts w:ascii="Times New Roman" w:hAnsi="Times New Roman" w:cs="Times New Roman"/>
                <w:b/>
              </w:rPr>
            </w:pPr>
            <w:r w:rsidRPr="00820994">
              <w:rPr>
                <w:rFonts w:ascii="Times New Roman" w:hAnsi="Times New Roman" w:cs="Times New Roman"/>
              </w:rPr>
              <w:t xml:space="preserve">Молекулярная масса гиалуроната натрия (млн. дальтон) = MDa1.0-1.8 </w:t>
            </w:r>
          </w:p>
          <w:p w:rsidR="00A7056F" w:rsidRPr="00820994" w:rsidRDefault="00A7056F" w:rsidP="0088681A">
            <w:pPr>
              <w:jc w:val="both"/>
              <w:rPr>
                <w:rFonts w:ascii="Times New Roman" w:hAnsi="Times New Roman" w:cs="Times New Roman"/>
                <w:b/>
              </w:rPr>
            </w:pPr>
            <w:r w:rsidRPr="00820994">
              <w:rPr>
                <w:rFonts w:ascii="Times New Roman" w:hAnsi="Times New Roman" w:cs="Times New Roman"/>
              </w:rPr>
              <w:t>Осмолярность = не менее 400 мОсмоль/кг</w:t>
            </w:r>
          </w:p>
          <w:p w:rsidR="00A7056F" w:rsidRPr="00820994" w:rsidRDefault="00A7056F" w:rsidP="0088681A">
            <w:pPr>
              <w:pStyle w:val="a3"/>
              <w:spacing w:before="0" w:beforeAutospacing="0" w:after="0" w:afterAutospacing="0"/>
              <w:rPr>
                <w:sz w:val="22"/>
                <w:szCs w:val="22"/>
              </w:rPr>
            </w:pPr>
            <w:r w:rsidRPr="00820994">
              <w:rPr>
                <w:sz w:val="22"/>
                <w:szCs w:val="22"/>
              </w:rPr>
              <w:t>Упаковка содержит: отдельную упаковку со шприцом содержащий раствор, отдельную упаковку с канюлей.</w:t>
            </w:r>
          </w:p>
          <w:p w:rsidR="00A7056F" w:rsidRPr="00E279B5" w:rsidRDefault="00A7056F" w:rsidP="0088681A">
            <w:pPr>
              <w:pStyle w:val="a3"/>
              <w:spacing w:before="0" w:beforeAutospacing="0" w:after="0" w:afterAutospacing="0"/>
              <w:rPr>
                <w:sz w:val="21"/>
                <w:szCs w:val="21"/>
                <w:lang w:eastAsia="en-US"/>
              </w:rPr>
            </w:pPr>
          </w:p>
        </w:tc>
      </w:tr>
      <w:tr w:rsidR="00A7056F" w:rsidRPr="0006563F" w:rsidTr="002457AE">
        <w:trPr>
          <w:trHeight w:val="825"/>
        </w:trPr>
        <w:tc>
          <w:tcPr>
            <w:tcW w:w="776" w:type="dxa"/>
            <w:gridSpan w:val="2"/>
            <w:tcBorders>
              <w:top w:val="single" w:sz="4" w:space="0" w:color="auto"/>
              <w:left w:val="single" w:sz="4" w:space="0" w:color="000000" w:themeColor="text1"/>
              <w:bottom w:val="single" w:sz="4" w:space="0" w:color="000000" w:themeColor="text1"/>
              <w:right w:val="single" w:sz="4" w:space="0" w:color="000000" w:themeColor="text1"/>
            </w:tcBorders>
            <w:hideMark/>
          </w:tcPr>
          <w:p w:rsidR="00A7056F" w:rsidRPr="0006563F" w:rsidRDefault="00A7056F" w:rsidP="00A7056F">
            <w:pPr>
              <w:rPr>
                <w:rFonts w:ascii="Times New Roman" w:hAnsi="Times New Roman" w:cs="Times New Roman"/>
                <w:sz w:val="24"/>
                <w:szCs w:val="24"/>
              </w:rPr>
            </w:pPr>
            <w:r>
              <w:rPr>
                <w:rFonts w:ascii="Times New Roman" w:hAnsi="Times New Roman" w:cs="Times New Roman"/>
                <w:sz w:val="24"/>
                <w:szCs w:val="24"/>
              </w:rPr>
              <w:t>2</w:t>
            </w:r>
          </w:p>
        </w:tc>
        <w:tc>
          <w:tcPr>
            <w:tcW w:w="2769" w:type="dxa"/>
            <w:tcBorders>
              <w:top w:val="single" w:sz="4" w:space="0" w:color="auto"/>
              <w:left w:val="single" w:sz="4" w:space="0" w:color="000000" w:themeColor="text1"/>
              <w:bottom w:val="single" w:sz="4" w:space="0" w:color="000000" w:themeColor="text1"/>
              <w:right w:val="single" w:sz="4" w:space="0" w:color="000000" w:themeColor="text1"/>
            </w:tcBorders>
            <w:vAlign w:val="center"/>
            <w:hideMark/>
          </w:tcPr>
          <w:p w:rsidR="00A7056F" w:rsidRPr="00E559FE" w:rsidRDefault="00A7056F" w:rsidP="00731A80">
            <w:pPr>
              <w:pStyle w:val="a3"/>
              <w:spacing w:before="0" w:beforeAutospacing="0" w:after="0" w:afterAutospacing="0"/>
              <w:rPr>
                <w:b/>
                <w:lang w:eastAsia="en-US"/>
              </w:rPr>
            </w:pPr>
            <w:r w:rsidRPr="0088681A">
              <w:rPr>
                <w:b/>
                <w:kern w:val="36"/>
              </w:rPr>
              <w:t>Офтальмологический вискоэластичный раствор 2,2</w:t>
            </w:r>
            <w:r w:rsidRPr="00CD5C25">
              <w:rPr>
                <w:kern w:val="36"/>
              </w:rPr>
              <w:t>%</w:t>
            </w:r>
          </w:p>
        </w:tc>
        <w:tc>
          <w:tcPr>
            <w:tcW w:w="11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7056F" w:rsidRPr="00820994" w:rsidRDefault="00731A80" w:rsidP="0088681A">
            <w:pPr>
              <w:jc w:val="both"/>
              <w:rPr>
                <w:rFonts w:ascii="Times New Roman" w:hAnsi="Times New Roman"/>
                <w:b/>
                <w:kern w:val="36"/>
              </w:rPr>
            </w:pPr>
            <w:r w:rsidRPr="00731A80">
              <w:rPr>
                <w:rFonts w:ascii="Times New Roman" w:hAnsi="Times New Roman" w:cs="Times New Roman"/>
                <w:kern w:val="36"/>
              </w:rPr>
              <w:t>Офтальмологический вискоэластичный раствор натрия гиалуроната 2,2%.</w:t>
            </w:r>
            <w:r w:rsidR="00117C87">
              <w:rPr>
                <w:rFonts w:ascii="Times New Roman" w:hAnsi="Times New Roman"/>
                <w:kern w:val="36"/>
              </w:rPr>
              <w:t>И</w:t>
            </w:r>
            <w:r w:rsidR="00A7056F" w:rsidRPr="00820994">
              <w:rPr>
                <w:rFonts w:ascii="Times New Roman" w:hAnsi="Times New Roman"/>
                <w:kern w:val="36"/>
              </w:rPr>
              <w:t>нъекционные прозрачные гели, стерильные и изотонические, основанные на гиалуронате натрия в качестве основного компонента</w:t>
            </w:r>
            <w:proofErr w:type="gramStart"/>
            <w:r w:rsidR="00A7056F" w:rsidRPr="00820994">
              <w:rPr>
                <w:rFonts w:ascii="Times New Roman" w:hAnsi="Times New Roman"/>
                <w:kern w:val="36"/>
              </w:rPr>
              <w:t xml:space="preserve">.. </w:t>
            </w:r>
            <w:proofErr w:type="gramEnd"/>
            <w:r w:rsidR="00A7056F" w:rsidRPr="00820994">
              <w:rPr>
                <w:rFonts w:ascii="Times New Roman" w:hAnsi="Times New Roman"/>
                <w:kern w:val="36"/>
              </w:rPr>
              <w:t xml:space="preserve">Назначение: Вискоэластичный протектор роговицы. Гиалуронат натрия- 22.00 мг </w:t>
            </w:r>
            <w:r w:rsidR="00A7056F" w:rsidRPr="00820994">
              <w:rPr>
                <w:rFonts w:ascii="Times New Roman" w:hAnsi="Times New Roman" w:cs="Times New Roman"/>
              </w:rPr>
              <w:t>(2,2%),</w:t>
            </w:r>
            <w:r w:rsidR="00A7056F" w:rsidRPr="00820994">
              <w:rPr>
                <w:rFonts w:ascii="Times New Roman" w:hAnsi="Times New Roman"/>
                <w:kern w:val="36"/>
              </w:rPr>
              <w:t xml:space="preserve"> хлорид натрия (8,50 мг), гидрофосфатдинатрия (0,563 мг), дигидрофосфат натрия (0,045 мг), вода для инъекции</w:t>
            </w:r>
            <w:r w:rsidR="00E279B5" w:rsidRPr="00820994">
              <w:rPr>
                <w:rFonts w:ascii="Times New Roman" w:hAnsi="Times New Roman"/>
                <w:kern w:val="36"/>
              </w:rPr>
              <w:t>.</w:t>
            </w:r>
            <w:r w:rsidR="00A7056F" w:rsidRPr="00820994">
              <w:rPr>
                <w:rFonts w:ascii="Times New Roman" w:hAnsi="Times New Roman"/>
                <w:kern w:val="36"/>
              </w:rPr>
              <w:t xml:space="preserve"> Внешний вид Визуальный, Бесцветный, прозрачный, без видимых посторонних примесей</w:t>
            </w:r>
            <w:r w:rsidR="00827EE4">
              <w:rPr>
                <w:rFonts w:ascii="Times New Roman" w:hAnsi="Times New Roman"/>
                <w:kern w:val="36"/>
              </w:rPr>
              <w:t>.</w:t>
            </w:r>
          </w:p>
          <w:p w:rsidR="00A7056F" w:rsidRPr="00820994" w:rsidRDefault="00A7056F" w:rsidP="0088681A">
            <w:pPr>
              <w:jc w:val="both"/>
              <w:rPr>
                <w:rFonts w:ascii="Times New Roman" w:hAnsi="Times New Roman"/>
                <w:b/>
                <w:kern w:val="36"/>
              </w:rPr>
            </w:pPr>
            <w:r w:rsidRPr="00820994">
              <w:rPr>
                <w:rFonts w:ascii="Times New Roman" w:hAnsi="Times New Roman"/>
                <w:kern w:val="36"/>
              </w:rPr>
              <w:t>РН = 6.8 – 7.4</w:t>
            </w:r>
          </w:p>
          <w:p w:rsidR="00E678F0" w:rsidRDefault="00A7056F" w:rsidP="0088681A">
            <w:pPr>
              <w:jc w:val="both"/>
              <w:rPr>
                <w:rFonts w:ascii="Times New Roman" w:hAnsi="Times New Roman"/>
                <w:kern w:val="36"/>
              </w:rPr>
            </w:pPr>
            <w:r w:rsidRPr="00820994">
              <w:rPr>
                <w:rFonts w:ascii="Times New Roman" w:hAnsi="Times New Roman"/>
                <w:kern w:val="36"/>
              </w:rPr>
              <w:t xml:space="preserve">Натрия хлорид (NaCl) Натрия хлорид: 8.5 </w:t>
            </w:r>
          </w:p>
          <w:p w:rsidR="00A7056F" w:rsidRPr="00820994" w:rsidRDefault="00A7056F" w:rsidP="0088681A">
            <w:pPr>
              <w:jc w:val="both"/>
              <w:rPr>
                <w:rFonts w:ascii="Times New Roman" w:hAnsi="Times New Roman"/>
                <w:b/>
                <w:kern w:val="36"/>
              </w:rPr>
            </w:pPr>
            <w:r w:rsidRPr="00820994">
              <w:rPr>
                <w:rFonts w:ascii="Times New Roman" w:hAnsi="Times New Roman"/>
                <w:kern w:val="36"/>
              </w:rPr>
              <w:t>NaH2PO4, 2H2O Дигидрогенфосфат натрия дигидрат: 0.045</w:t>
            </w:r>
          </w:p>
          <w:p w:rsidR="00A7056F" w:rsidRPr="00820994" w:rsidRDefault="00A7056F" w:rsidP="0088681A">
            <w:pPr>
              <w:jc w:val="both"/>
              <w:rPr>
                <w:rFonts w:ascii="Times New Roman" w:hAnsi="Times New Roman"/>
                <w:b/>
                <w:kern w:val="36"/>
              </w:rPr>
            </w:pPr>
            <w:r w:rsidRPr="00820994">
              <w:rPr>
                <w:rFonts w:ascii="Times New Roman" w:hAnsi="Times New Roman"/>
                <w:kern w:val="36"/>
              </w:rPr>
              <w:t>Na2HPO4, 2H2O Дигидратгидрогенфосфата натрия: 0.563</w:t>
            </w:r>
          </w:p>
          <w:p w:rsidR="00A7056F" w:rsidRPr="00820994" w:rsidRDefault="00A7056F" w:rsidP="0088681A">
            <w:pPr>
              <w:jc w:val="both"/>
              <w:rPr>
                <w:rFonts w:ascii="Times New Roman" w:hAnsi="Times New Roman"/>
                <w:b/>
                <w:kern w:val="36"/>
              </w:rPr>
            </w:pPr>
            <w:r w:rsidRPr="00820994">
              <w:rPr>
                <w:rFonts w:ascii="Times New Roman" w:hAnsi="Times New Roman"/>
                <w:kern w:val="36"/>
              </w:rPr>
              <w:t>Вода для инъекций q.s. 1 мл</w:t>
            </w:r>
          </w:p>
          <w:p w:rsidR="00A7056F" w:rsidRPr="00820994" w:rsidRDefault="00A7056F" w:rsidP="0088681A">
            <w:pPr>
              <w:jc w:val="both"/>
              <w:rPr>
                <w:rFonts w:ascii="Times New Roman" w:hAnsi="Times New Roman"/>
                <w:b/>
                <w:kern w:val="36"/>
              </w:rPr>
            </w:pPr>
            <w:r w:rsidRPr="00820994">
              <w:rPr>
                <w:rFonts w:ascii="Times New Roman" w:hAnsi="Times New Roman"/>
                <w:kern w:val="36"/>
              </w:rPr>
              <w:t>Содержание NaHA: 16.2 – 19.8 мг/мл</w:t>
            </w:r>
          </w:p>
          <w:p w:rsidR="00A7056F" w:rsidRPr="00820994" w:rsidRDefault="00A7056F" w:rsidP="0088681A">
            <w:pPr>
              <w:jc w:val="both"/>
              <w:rPr>
                <w:rFonts w:ascii="Times New Roman" w:hAnsi="Times New Roman"/>
                <w:b/>
                <w:kern w:val="36"/>
              </w:rPr>
            </w:pPr>
            <w:r w:rsidRPr="00820994">
              <w:rPr>
                <w:rFonts w:ascii="Times New Roman" w:hAnsi="Times New Roman"/>
                <w:kern w:val="36"/>
              </w:rPr>
              <w:t>Эндотоксины:  0.2 U.I./мл</w:t>
            </w:r>
          </w:p>
          <w:p w:rsidR="00A7056F" w:rsidRPr="00820994" w:rsidRDefault="00A7056F" w:rsidP="0088681A">
            <w:pPr>
              <w:jc w:val="both"/>
              <w:rPr>
                <w:rFonts w:ascii="Times New Roman" w:hAnsi="Times New Roman"/>
                <w:b/>
                <w:kern w:val="36"/>
              </w:rPr>
            </w:pPr>
            <w:r w:rsidRPr="00820994">
              <w:rPr>
                <w:rFonts w:ascii="Times New Roman" w:hAnsi="Times New Roman"/>
                <w:kern w:val="36"/>
              </w:rPr>
              <w:t>Вязкость при нулевом сдвиге не более 40 000 mPa s</w:t>
            </w:r>
            <w:r w:rsidR="00731A80">
              <w:rPr>
                <w:rFonts w:ascii="Times New Roman" w:hAnsi="Times New Roman"/>
                <w:b/>
                <w:kern w:val="36"/>
              </w:rPr>
              <w:t xml:space="preserve">. </w:t>
            </w:r>
            <w:r w:rsidRPr="00820994">
              <w:rPr>
                <w:rFonts w:ascii="Times New Roman" w:hAnsi="Times New Roman"/>
                <w:kern w:val="36"/>
              </w:rPr>
              <w:t>Молекулярная масса гиалуроната натрия (млн. дальтон) = MDa 1.2-2,2   Осмолярность = 270 – 400 мОсмоль/кг</w:t>
            </w:r>
          </w:p>
          <w:p w:rsidR="00A7056F" w:rsidRPr="00820994" w:rsidRDefault="00A7056F" w:rsidP="0088681A">
            <w:pPr>
              <w:pStyle w:val="a3"/>
              <w:spacing w:before="0" w:beforeAutospacing="0" w:after="0" w:afterAutospacing="0"/>
              <w:jc w:val="both"/>
              <w:rPr>
                <w:kern w:val="36"/>
                <w:sz w:val="22"/>
                <w:szCs w:val="22"/>
              </w:rPr>
            </w:pPr>
            <w:r w:rsidRPr="00820994">
              <w:rPr>
                <w:kern w:val="36"/>
                <w:sz w:val="22"/>
                <w:szCs w:val="22"/>
              </w:rPr>
              <w:t>Упаковка содержит: отдельную упаковку со шприцом содержащий раствор, отдельную упаковку с канюлей.</w:t>
            </w:r>
          </w:p>
          <w:p w:rsidR="00A7056F" w:rsidRPr="00820994" w:rsidRDefault="00A7056F" w:rsidP="0088681A">
            <w:pPr>
              <w:pStyle w:val="a3"/>
              <w:spacing w:before="0" w:beforeAutospacing="0" w:after="0" w:afterAutospacing="0"/>
              <w:jc w:val="both"/>
              <w:rPr>
                <w:sz w:val="22"/>
                <w:szCs w:val="22"/>
                <w:lang w:eastAsia="en-US"/>
              </w:rPr>
            </w:pPr>
          </w:p>
        </w:tc>
      </w:tr>
      <w:tr w:rsidR="00E279B5" w:rsidRPr="0006563F" w:rsidTr="002457AE">
        <w:trPr>
          <w:trHeight w:val="1829"/>
        </w:trPr>
        <w:tc>
          <w:tcPr>
            <w:tcW w:w="7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279B5" w:rsidRDefault="00CE6262">
            <w:pPr>
              <w:rPr>
                <w:rFonts w:ascii="Times New Roman" w:hAnsi="Times New Roman" w:cs="Times New Roman"/>
                <w:sz w:val="24"/>
                <w:szCs w:val="24"/>
              </w:rPr>
            </w:pPr>
            <w:r>
              <w:rPr>
                <w:rFonts w:ascii="Times New Roman" w:hAnsi="Times New Roman" w:cs="Times New Roman"/>
                <w:sz w:val="24"/>
                <w:szCs w:val="24"/>
              </w:rPr>
              <w:lastRenderedPageBreak/>
              <w:t>3</w:t>
            </w:r>
          </w:p>
        </w:tc>
        <w:tc>
          <w:tcPr>
            <w:tcW w:w="27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279B5" w:rsidRPr="00A7056F" w:rsidRDefault="00E279B5" w:rsidP="006E1156">
            <w:pPr>
              <w:pStyle w:val="a3"/>
              <w:spacing w:before="0" w:beforeAutospacing="0" w:after="0" w:afterAutospacing="0"/>
              <w:rPr>
                <w:b/>
                <w:sz w:val="20"/>
                <w:szCs w:val="20"/>
                <w:lang w:eastAsia="en-US"/>
              </w:rPr>
            </w:pPr>
            <w:r>
              <w:rPr>
                <w:rStyle w:val="s0"/>
                <w:b/>
                <w:bCs/>
                <w:sz w:val="24"/>
                <w:szCs w:val="24"/>
                <w:lang w:val="kk-KZ"/>
              </w:rPr>
              <w:t xml:space="preserve">Линза интраокулярная </w:t>
            </w:r>
            <w:r w:rsidRPr="00A91A41">
              <w:rPr>
                <w:rStyle w:val="s0"/>
                <w:b/>
                <w:bCs/>
                <w:sz w:val="24"/>
                <w:szCs w:val="24"/>
                <w:lang w:val="kk-KZ"/>
              </w:rPr>
              <w:t xml:space="preserve">асферическая </w:t>
            </w:r>
          </w:p>
        </w:tc>
        <w:tc>
          <w:tcPr>
            <w:tcW w:w="11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279B5" w:rsidRPr="00820994" w:rsidRDefault="00E279B5" w:rsidP="00E279B5">
            <w:pPr>
              <w:jc w:val="both"/>
              <w:rPr>
                <w:rFonts w:ascii="Times New Roman" w:hAnsi="Times New Roman" w:cs="Times New Roman"/>
                <w:b/>
                <w:sz w:val="21"/>
                <w:szCs w:val="21"/>
              </w:rPr>
            </w:pPr>
            <w:r w:rsidRPr="00820994">
              <w:rPr>
                <w:rFonts w:ascii="Times New Roman" w:hAnsi="Times New Roman" w:cs="Times New Roman"/>
                <w:bCs/>
                <w:sz w:val="21"/>
                <w:szCs w:val="21"/>
              </w:rPr>
              <w:t xml:space="preserve">Линза интраокулярная асферическая с улучшенной оптикой </w:t>
            </w:r>
            <w:r w:rsidRPr="00820994">
              <w:rPr>
                <w:rFonts w:ascii="Times New Roman" w:hAnsi="Times New Roman" w:cs="Times New Roman"/>
                <w:sz w:val="21"/>
                <w:szCs w:val="21"/>
              </w:rPr>
              <w:t>является моноблочными акриловыми линзами с ультрафиолетовым фильтром.</w:t>
            </w:r>
          </w:p>
          <w:p w:rsidR="00E279B5" w:rsidRPr="00820994" w:rsidRDefault="00E279B5" w:rsidP="00E279B5">
            <w:pPr>
              <w:jc w:val="both"/>
              <w:rPr>
                <w:rFonts w:ascii="Times New Roman" w:hAnsi="Times New Roman" w:cs="Times New Roman"/>
                <w:sz w:val="21"/>
                <w:szCs w:val="21"/>
              </w:rPr>
            </w:pPr>
            <w:r w:rsidRPr="00820994">
              <w:rPr>
                <w:rFonts w:ascii="Times New Roman" w:hAnsi="Times New Roman" w:cs="Times New Roman"/>
                <w:b/>
                <w:i/>
                <w:sz w:val="21"/>
                <w:szCs w:val="21"/>
              </w:rPr>
              <w:t>Тип</w:t>
            </w:r>
            <w:proofErr w:type="gramStart"/>
            <w:r w:rsidRPr="00820994">
              <w:rPr>
                <w:rFonts w:ascii="Times New Roman" w:hAnsi="Times New Roman" w:cs="Times New Roman"/>
                <w:b/>
                <w:i/>
                <w:sz w:val="21"/>
                <w:szCs w:val="21"/>
              </w:rPr>
              <w:t>:</w:t>
            </w:r>
            <w:r w:rsidRPr="00820994">
              <w:rPr>
                <w:rFonts w:ascii="Times New Roman" w:hAnsi="Times New Roman" w:cs="Times New Roman"/>
                <w:sz w:val="21"/>
                <w:szCs w:val="21"/>
              </w:rPr>
              <w:t>С</w:t>
            </w:r>
            <w:proofErr w:type="gramEnd"/>
            <w:r w:rsidRPr="00820994">
              <w:rPr>
                <w:rFonts w:ascii="Times New Roman" w:hAnsi="Times New Roman" w:cs="Times New Roman"/>
                <w:sz w:val="21"/>
                <w:szCs w:val="21"/>
              </w:rPr>
              <w:t>кладывающаяся заднекамерная;</w:t>
            </w:r>
          </w:p>
          <w:p w:rsidR="00E279B5" w:rsidRPr="00820994" w:rsidRDefault="00E279B5" w:rsidP="00E279B5">
            <w:pPr>
              <w:jc w:val="both"/>
              <w:rPr>
                <w:rFonts w:ascii="Times New Roman" w:hAnsi="Times New Roman" w:cs="Times New Roman"/>
                <w:bCs/>
                <w:sz w:val="21"/>
                <w:szCs w:val="21"/>
              </w:rPr>
            </w:pPr>
            <w:r w:rsidRPr="00820994">
              <w:rPr>
                <w:rFonts w:ascii="Times New Roman" w:hAnsi="Times New Roman" w:cs="Times New Roman"/>
                <w:b/>
                <w:i/>
                <w:sz w:val="21"/>
                <w:szCs w:val="21"/>
              </w:rPr>
              <w:t xml:space="preserve">Длина, </w:t>
            </w:r>
            <w:proofErr w:type="gramStart"/>
            <w:r w:rsidRPr="00820994">
              <w:rPr>
                <w:rFonts w:ascii="Times New Roman" w:hAnsi="Times New Roman" w:cs="Times New Roman"/>
                <w:b/>
                <w:i/>
                <w:sz w:val="21"/>
                <w:szCs w:val="21"/>
              </w:rPr>
              <w:t>мм</w:t>
            </w:r>
            <w:proofErr w:type="gramEnd"/>
            <w:r w:rsidRPr="00820994">
              <w:rPr>
                <w:rFonts w:ascii="Times New Roman" w:hAnsi="Times New Roman" w:cs="Times New Roman"/>
                <w:b/>
                <w:i/>
                <w:sz w:val="21"/>
                <w:szCs w:val="21"/>
              </w:rPr>
              <w:t>:</w:t>
            </w:r>
          </w:p>
          <w:p w:rsidR="00E279B5" w:rsidRPr="00820994" w:rsidRDefault="00E279B5" w:rsidP="00E279B5">
            <w:pPr>
              <w:jc w:val="both"/>
              <w:rPr>
                <w:rFonts w:ascii="Times New Roman" w:hAnsi="Times New Roman" w:cs="Times New Roman"/>
                <w:bCs/>
                <w:sz w:val="21"/>
                <w:szCs w:val="21"/>
              </w:rPr>
            </w:pPr>
            <w:r w:rsidRPr="00820994">
              <w:rPr>
                <w:rFonts w:ascii="Times New Roman" w:hAnsi="Times New Roman" w:cs="Times New Roman"/>
                <w:bCs/>
                <w:sz w:val="21"/>
                <w:szCs w:val="21"/>
                <w:lang w:val="kk-KZ"/>
              </w:rPr>
              <w:t>11.0 мм от 0.0 до 15.0 Д</w:t>
            </w:r>
            <w:r w:rsidRPr="00820994">
              <w:rPr>
                <w:rFonts w:ascii="Times New Roman" w:hAnsi="Times New Roman" w:cs="Times New Roman"/>
                <w:bCs/>
                <w:sz w:val="21"/>
                <w:szCs w:val="21"/>
              </w:rPr>
              <w:t xml:space="preserve">, </w:t>
            </w:r>
          </w:p>
          <w:p w:rsidR="00E279B5" w:rsidRPr="00820994" w:rsidRDefault="00E279B5" w:rsidP="00E279B5">
            <w:pPr>
              <w:jc w:val="both"/>
              <w:rPr>
                <w:rFonts w:ascii="Times New Roman" w:hAnsi="Times New Roman" w:cs="Times New Roman"/>
                <w:bCs/>
                <w:sz w:val="21"/>
                <w:szCs w:val="21"/>
              </w:rPr>
            </w:pPr>
            <w:r w:rsidRPr="00820994">
              <w:rPr>
                <w:rFonts w:ascii="Times New Roman" w:hAnsi="Times New Roman" w:cs="Times New Roman"/>
                <w:bCs/>
                <w:sz w:val="21"/>
                <w:szCs w:val="21"/>
                <w:lang w:val="kk-KZ"/>
              </w:rPr>
              <w:t>10.7 мм от 15.5 до 22.0 Д</w:t>
            </w:r>
            <w:r w:rsidRPr="00820994">
              <w:rPr>
                <w:rFonts w:ascii="Times New Roman" w:hAnsi="Times New Roman" w:cs="Times New Roman"/>
                <w:bCs/>
                <w:sz w:val="21"/>
                <w:szCs w:val="21"/>
              </w:rPr>
              <w:t>,</w:t>
            </w:r>
          </w:p>
          <w:p w:rsidR="00E279B5" w:rsidRPr="00820994" w:rsidRDefault="00E279B5" w:rsidP="00E279B5">
            <w:pPr>
              <w:jc w:val="both"/>
              <w:rPr>
                <w:rFonts w:ascii="Times New Roman" w:hAnsi="Times New Roman" w:cs="Times New Roman"/>
                <w:bCs/>
                <w:sz w:val="21"/>
                <w:szCs w:val="21"/>
                <w:lang w:val="kk-KZ"/>
              </w:rPr>
            </w:pPr>
            <w:r w:rsidRPr="00820994">
              <w:rPr>
                <w:rFonts w:ascii="Times New Roman" w:hAnsi="Times New Roman" w:cs="Times New Roman"/>
                <w:bCs/>
                <w:sz w:val="21"/>
                <w:szCs w:val="21"/>
              </w:rPr>
              <w:t>10.5 от 22.5 до 30.0</w:t>
            </w:r>
            <w:proofErr w:type="gramStart"/>
            <w:r w:rsidRPr="00820994">
              <w:rPr>
                <w:rFonts w:ascii="Times New Roman" w:hAnsi="Times New Roman" w:cs="Times New Roman"/>
                <w:bCs/>
                <w:sz w:val="21"/>
                <w:szCs w:val="21"/>
              </w:rPr>
              <w:t xml:space="preserve"> Д</w:t>
            </w:r>
            <w:proofErr w:type="gramEnd"/>
            <w:r w:rsidRPr="00820994">
              <w:rPr>
                <w:rFonts w:ascii="Times New Roman" w:hAnsi="Times New Roman" w:cs="Times New Roman"/>
                <w:bCs/>
                <w:sz w:val="21"/>
                <w:szCs w:val="21"/>
              </w:rPr>
              <w:t>;</w:t>
            </w:r>
          </w:p>
          <w:p w:rsidR="00E279B5" w:rsidRPr="00820994" w:rsidRDefault="00E279B5" w:rsidP="00E279B5">
            <w:pPr>
              <w:jc w:val="both"/>
              <w:rPr>
                <w:rFonts w:ascii="Times New Roman" w:hAnsi="Times New Roman" w:cs="Times New Roman"/>
                <w:sz w:val="21"/>
                <w:szCs w:val="21"/>
              </w:rPr>
            </w:pPr>
            <w:r w:rsidRPr="00820994">
              <w:rPr>
                <w:rFonts w:ascii="Times New Roman" w:hAnsi="Times New Roman" w:cs="Times New Roman"/>
                <w:b/>
                <w:i/>
                <w:sz w:val="21"/>
                <w:szCs w:val="21"/>
              </w:rPr>
              <w:t xml:space="preserve">Диаметр оптической части, </w:t>
            </w:r>
            <w:proofErr w:type="gramStart"/>
            <w:r w:rsidRPr="00820994">
              <w:rPr>
                <w:rFonts w:ascii="Times New Roman" w:hAnsi="Times New Roman" w:cs="Times New Roman"/>
                <w:b/>
                <w:i/>
                <w:sz w:val="21"/>
                <w:szCs w:val="21"/>
              </w:rPr>
              <w:t>мм</w:t>
            </w:r>
            <w:proofErr w:type="gramEnd"/>
            <w:r w:rsidRPr="00820994">
              <w:rPr>
                <w:rFonts w:ascii="Times New Roman" w:hAnsi="Times New Roman" w:cs="Times New Roman"/>
                <w:b/>
                <w:i/>
                <w:sz w:val="21"/>
                <w:szCs w:val="21"/>
              </w:rPr>
              <w:t>:</w:t>
            </w:r>
          </w:p>
          <w:p w:rsidR="00E279B5" w:rsidRPr="00820994" w:rsidRDefault="00E279B5" w:rsidP="00E279B5">
            <w:pPr>
              <w:jc w:val="both"/>
              <w:rPr>
                <w:rFonts w:ascii="Times New Roman" w:hAnsi="Times New Roman" w:cs="Times New Roman"/>
                <w:sz w:val="21"/>
                <w:szCs w:val="21"/>
              </w:rPr>
            </w:pPr>
            <w:r w:rsidRPr="00820994">
              <w:rPr>
                <w:rFonts w:ascii="Times New Roman" w:hAnsi="Times New Roman" w:cs="Times New Roman"/>
                <w:sz w:val="21"/>
                <w:szCs w:val="21"/>
              </w:rPr>
              <w:t xml:space="preserve"> 6.2</w:t>
            </w:r>
            <w:r w:rsidRPr="00820994">
              <w:rPr>
                <w:rFonts w:ascii="Times New Roman" w:hAnsi="Times New Roman" w:cs="Times New Roman"/>
                <w:sz w:val="21"/>
                <w:szCs w:val="21"/>
                <w:lang w:val="en-US"/>
              </w:rPr>
              <w:t> </w:t>
            </w:r>
            <w:r w:rsidRPr="00820994">
              <w:rPr>
                <w:rFonts w:ascii="Times New Roman" w:hAnsi="Times New Roman" w:cs="Times New Roman"/>
                <w:sz w:val="21"/>
                <w:szCs w:val="21"/>
              </w:rPr>
              <w:t>мм от</w:t>
            </w:r>
            <w:r w:rsidRPr="00820994">
              <w:rPr>
                <w:rFonts w:ascii="Times New Roman" w:hAnsi="Times New Roman" w:cs="Times New Roman"/>
                <w:sz w:val="21"/>
                <w:szCs w:val="21"/>
                <w:lang w:val="en-US"/>
              </w:rPr>
              <w:t> </w:t>
            </w:r>
            <w:r w:rsidRPr="00820994">
              <w:rPr>
                <w:rFonts w:ascii="Times New Roman" w:hAnsi="Times New Roman" w:cs="Times New Roman"/>
                <w:sz w:val="21"/>
                <w:szCs w:val="21"/>
              </w:rPr>
              <w:t>+00.00 до</w:t>
            </w:r>
            <w:r w:rsidRPr="00820994">
              <w:rPr>
                <w:rFonts w:ascii="Times New Roman" w:hAnsi="Times New Roman" w:cs="Times New Roman"/>
                <w:sz w:val="21"/>
                <w:szCs w:val="21"/>
                <w:lang w:val="en-US"/>
              </w:rPr>
              <w:t> </w:t>
            </w:r>
            <w:r w:rsidRPr="00820994">
              <w:rPr>
                <w:rFonts w:ascii="Times New Roman" w:hAnsi="Times New Roman" w:cs="Times New Roman"/>
                <w:sz w:val="21"/>
                <w:szCs w:val="21"/>
              </w:rPr>
              <w:t xml:space="preserve">+15.00 </w:t>
            </w:r>
            <w:proofErr w:type="spellStart"/>
            <w:r w:rsidRPr="00820994">
              <w:rPr>
                <w:rFonts w:ascii="Times New Roman" w:hAnsi="Times New Roman" w:cs="Times New Roman"/>
                <w:sz w:val="21"/>
                <w:szCs w:val="21"/>
                <w:lang w:val="en-US"/>
              </w:rPr>
              <w:t>dpt</w:t>
            </w:r>
            <w:proofErr w:type="spellEnd"/>
            <w:r w:rsidRPr="00820994">
              <w:rPr>
                <w:rFonts w:ascii="Times New Roman" w:hAnsi="Times New Roman" w:cs="Times New Roman"/>
                <w:sz w:val="21"/>
                <w:szCs w:val="21"/>
              </w:rPr>
              <w:t>,</w:t>
            </w:r>
          </w:p>
          <w:p w:rsidR="00E279B5" w:rsidRPr="00820994" w:rsidRDefault="00E279B5" w:rsidP="00E279B5">
            <w:pPr>
              <w:jc w:val="both"/>
              <w:rPr>
                <w:rFonts w:ascii="Times New Roman" w:hAnsi="Times New Roman" w:cs="Times New Roman"/>
                <w:sz w:val="21"/>
                <w:szCs w:val="21"/>
              </w:rPr>
            </w:pPr>
            <w:r w:rsidRPr="00820994">
              <w:rPr>
                <w:rFonts w:ascii="Times New Roman" w:hAnsi="Times New Roman" w:cs="Times New Roman"/>
                <w:sz w:val="21"/>
                <w:szCs w:val="21"/>
              </w:rPr>
              <w:t xml:space="preserve"> 6.0</w:t>
            </w:r>
            <w:r w:rsidRPr="00820994">
              <w:rPr>
                <w:rFonts w:ascii="Times New Roman" w:hAnsi="Times New Roman" w:cs="Times New Roman"/>
                <w:sz w:val="21"/>
                <w:szCs w:val="21"/>
                <w:lang w:val="en-US"/>
              </w:rPr>
              <w:t> </w:t>
            </w:r>
            <w:r w:rsidRPr="00820994">
              <w:rPr>
                <w:rFonts w:ascii="Times New Roman" w:hAnsi="Times New Roman" w:cs="Times New Roman"/>
                <w:sz w:val="21"/>
                <w:szCs w:val="21"/>
              </w:rPr>
              <w:t>мм от</w:t>
            </w:r>
            <w:r w:rsidRPr="00820994">
              <w:rPr>
                <w:rFonts w:ascii="Times New Roman" w:hAnsi="Times New Roman" w:cs="Times New Roman"/>
                <w:sz w:val="21"/>
                <w:szCs w:val="21"/>
                <w:lang w:val="en-US"/>
              </w:rPr>
              <w:t> </w:t>
            </w:r>
            <w:r w:rsidRPr="00820994">
              <w:rPr>
                <w:rFonts w:ascii="Times New Roman" w:hAnsi="Times New Roman" w:cs="Times New Roman"/>
                <w:sz w:val="21"/>
                <w:szCs w:val="21"/>
              </w:rPr>
              <w:t>+15.50 до</w:t>
            </w:r>
            <w:r w:rsidRPr="00820994">
              <w:rPr>
                <w:rFonts w:ascii="Times New Roman" w:hAnsi="Times New Roman" w:cs="Times New Roman"/>
                <w:sz w:val="21"/>
                <w:szCs w:val="21"/>
                <w:lang w:val="en-US"/>
              </w:rPr>
              <w:t> </w:t>
            </w:r>
            <w:r w:rsidRPr="00820994">
              <w:rPr>
                <w:rFonts w:ascii="Times New Roman" w:hAnsi="Times New Roman" w:cs="Times New Roman"/>
                <w:sz w:val="21"/>
                <w:szCs w:val="21"/>
              </w:rPr>
              <w:t xml:space="preserve">+22.00 </w:t>
            </w:r>
            <w:proofErr w:type="spellStart"/>
            <w:r w:rsidRPr="00820994">
              <w:rPr>
                <w:rFonts w:ascii="Times New Roman" w:hAnsi="Times New Roman" w:cs="Times New Roman"/>
                <w:sz w:val="21"/>
                <w:szCs w:val="21"/>
                <w:lang w:val="en-US"/>
              </w:rPr>
              <w:t>dpt</w:t>
            </w:r>
            <w:proofErr w:type="spellEnd"/>
            <w:r w:rsidRPr="00820994">
              <w:rPr>
                <w:rFonts w:ascii="Times New Roman" w:hAnsi="Times New Roman" w:cs="Times New Roman"/>
                <w:sz w:val="21"/>
                <w:szCs w:val="21"/>
              </w:rPr>
              <w:t>,</w:t>
            </w:r>
          </w:p>
          <w:p w:rsidR="00E279B5" w:rsidRPr="00820994" w:rsidRDefault="00E279B5" w:rsidP="00E279B5">
            <w:pPr>
              <w:jc w:val="both"/>
              <w:rPr>
                <w:rFonts w:ascii="Times New Roman" w:hAnsi="Times New Roman" w:cs="Times New Roman"/>
                <w:sz w:val="21"/>
                <w:szCs w:val="21"/>
              </w:rPr>
            </w:pPr>
            <w:r w:rsidRPr="00820994">
              <w:rPr>
                <w:rFonts w:ascii="Times New Roman" w:hAnsi="Times New Roman" w:cs="Times New Roman"/>
                <w:sz w:val="21"/>
                <w:szCs w:val="21"/>
              </w:rPr>
              <w:t xml:space="preserve"> 5.6</w:t>
            </w:r>
            <w:r w:rsidRPr="00820994">
              <w:rPr>
                <w:rFonts w:ascii="Times New Roman" w:hAnsi="Times New Roman" w:cs="Times New Roman"/>
                <w:sz w:val="21"/>
                <w:szCs w:val="21"/>
                <w:lang w:val="en-US"/>
              </w:rPr>
              <w:t> </w:t>
            </w:r>
            <w:r w:rsidRPr="00820994">
              <w:rPr>
                <w:rFonts w:ascii="Times New Roman" w:hAnsi="Times New Roman" w:cs="Times New Roman"/>
                <w:sz w:val="21"/>
                <w:szCs w:val="21"/>
              </w:rPr>
              <w:t>мм от</w:t>
            </w:r>
            <w:r w:rsidRPr="00820994">
              <w:rPr>
                <w:rFonts w:ascii="Times New Roman" w:hAnsi="Times New Roman" w:cs="Times New Roman"/>
                <w:sz w:val="21"/>
                <w:szCs w:val="21"/>
                <w:lang w:val="en-US"/>
              </w:rPr>
              <w:t> </w:t>
            </w:r>
            <w:r w:rsidRPr="00820994">
              <w:rPr>
                <w:rFonts w:ascii="Times New Roman" w:hAnsi="Times New Roman" w:cs="Times New Roman"/>
                <w:sz w:val="21"/>
                <w:szCs w:val="21"/>
              </w:rPr>
              <w:t>+22.50 до</w:t>
            </w:r>
            <w:r w:rsidRPr="00820994">
              <w:rPr>
                <w:rFonts w:ascii="Times New Roman" w:hAnsi="Times New Roman" w:cs="Times New Roman"/>
                <w:sz w:val="21"/>
                <w:szCs w:val="21"/>
                <w:lang w:val="en-US"/>
              </w:rPr>
              <w:t> </w:t>
            </w:r>
            <w:r w:rsidRPr="00820994">
              <w:rPr>
                <w:rFonts w:ascii="Times New Roman" w:hAnsi="Times New Roman" w:cs="Times New Roman"/>
                <w:sz w:val="21"/>
                <w:szCs w:val="21"/>
              </w:rPr>
              <w:t xml:space="preserve">+30.00 </w:t>
            </w:r>
            <w:proofErr w:type="spellStart"/>
            <w:r w:rsidRPr="00820994">
              <w:rPr>
                <w:rFonts w:ascii="Times New Roman" w:hAnsi="Times New Roman" w:cs="Times New Roman"/>
                <w:sz w:val="21"/>
                <w:szCs w:val="21"/>
                <w:lang w:val="en-US"/>
              </w:rPr>
              <w:t>dpt</w:t>
            </w:r>
            <w:proofErr w:type="spellEnd"/>
            <w:r w:rsidRPr="00820994">
              <w:rPr>
                <w:rFonts w:ascii="Times New Roman" w:hAnsi="Times New Roman" w:cs="Times New Roman"/>
                <w:sz w:val="21"/>
                <w:szCs w:val="21"/>
              </w:rPr>
              <w:t>;</w:t>
            </w:r>
          </w:p>
          <w:p w:rsidR="00E279B5" w:rsidRPr="00820994" w:rsidRDefault="00E279B5" w:rsidP="00E279B5">
            <w:pPr>
              <w:jc w:val="both"/>
              <w:rPr>
                <w:rFonts w:ascii="Times New Roman" w:hAnsi="Times New Roman" w:cs="Times New Roman"/>
                <w:b/>
                <w:i/>
                <w:sz w:val="21"/>
                <w:szCs w:val="21"/>
              </w:rPr>
            </w:pPr>
            <w:r w:rsidRPr="00820994">
              <w:rPr>
                <w:rFonts w:ascii="Times New Roman" w:hAnsi="Times New Roman" w:cs="Times New Roman"/>
                <w:b/>
                <w:i/>
                <w:sz w:val="21"/>
                <w:szCs w:val="21"/>
              </w:rPr>
              <w:t>Материал оптической части:</w:t>
            </w:r>
          </w:p>
          <w:p w:rsidR="00E279B5" w:rsidRPr="00820994" w:rsidRDefault="00E279B5" w:rsidP="00E279B5">
            <w:pPr>
              <w:jc w:val="both"/>
              <w:rPr>
                <w:rFonts w:ascii="Times New Roman" w:hAnsi="Times New Roman" w:cs="Times New Roman"/>
                <w:sz w:val="21"/>
                <w:szCs w:val="21"/>
              </w:rPr>
            </w:pPr>
            <w:r w:rsidRPr="00820994">
              <w:rPr>
                <w:rFonts w:ascii="Times New Roman" w:hAnsi="Times New Roman" w:cs="Times New Roman"/>
                <w:bCs/>
                <w:sz w:val="21"/>
                <w:szCs w:val="21"/>
              </w:rPr>
              <w:t>26% гидрофильный акриловый материал;</w:t>
            </w:r>
          </w:p>
          <w:p w:rsidR="00E279B5" w:rsidRPr="00820994" w:rsidRDefault="00E279B5" w:rsidP="00E279B5">
            <w:pPr>
              <w:jc w:val="both"/>
              <w:rPr>
                <w:rFonts w:ascii="Times New Roman" w:hAnsi="Times New Roman" w:cs="Times New Roman"/>
                <w:sz w:val="21"/>
                <w:szCs w:val="21"/>
              </w:rPr>
            </w:pPr>
            <w:r w:rsidRPr="00820994">
              <w:rPr>
                <w:rFonts w:ascii="Times New Roman" w:hAnsi="Times New Roman" w:cs="Times New Roman"/>
                <w:b/>
                <w:i/>
                <w:sz w:val="21"/>
                <w:szCs w:val="21"/>
              </w:rPr>
              <w:t>Конструкция оптической части</w:t>
            </w:r>
            <w:proofErr w:type="gramStart"/>
            <w:r w:rsidRPr="00820994">
              <w:rPr>
                <w:rFonts w:ascii="Times New Roman" w:hAnsi="Times New Roman" w:cs="Times New Roman"/>
                <w:b/>
                <w:i/>
                <w:sz w:val="21"/>
                <w:szCs w:val="21"/>
              </w:rPr>
              <w:t>:</w:t>
            </w:r>
            <w:r w:rsidRPr="00820994">
              <w:rPr>
                <w:rFonts w:ascii="Times New Roman" w:hAnsi="Times New Roman" w:cs="Times New Roman"/>
                <w:bCs/>
                <w:sz w:val="21"/>
                <w:szCs w:val="21"/>
              </w:rPr>
              <w:t>Д</w:t>
            </w:r>
            <w:proofErr w:type="gramEnd"/>
            <w:r w:rsidRPr="00820994">
              <w:rPr>
                <w:rFonts w:ascii="Times New Roman" w:hAnsi="Times New Roman" w:cs="Times New Roman"/>
                <w:bCs/>
                <w:sz w:val="21"/>
                <w:szCs w:val="21"/>
              </w:rPr>
              <w:t>вояковыпуклая асферическая</w:t>
            </w:r>
            <w:r w:rsidRPr="00820994">
              <w:rPr>
                <w:rFonts w:ascii="Times New Roman" w:hAnsi="Times New Roman" w:cs="Times New Roman"/>
                <w:sz w:val="21"/>
                <w:szCs w:val="21"/>
              </w:rPr>
              <w:t xml:space="preserve"> передняя и</w:t>
            </w:r>
            <w:r w:rsidRPr="00820994">
              <w:rPr>
                <w:rFonts w:ascii="Times New Roman" w:hAnsi="Times New Roman" w:cs="Times New Roman"/>
                <w:sz w:val="21"/>
                <w:szCs w:val="21"/>
                <w:lang w:val="en-US"/>
              </w:rPr>
              <w:t> </w:t>
            </w:r>
            <w:r w:rsidRPr="00820994">
              <w:rPr>
                <w:rFonts w:ascii="Times New Roman" w:hAnsi="Times New Roman" w:cs="Times New Roman"/>
                <w:sz w:val="21"/>
                <w:szCs w:val="21"/>
              </w:rPr>
              <w:t>задняя поверхности;</w:t>
            </w:r>
          </w:p>
          <w:p w:rsidR="00E279B5" w:rsidRPr="00820994" w:rsidRDefault="00E279B5" w:rsidP="00E279B5">
            <w:pPr>
              <w:jc w:val="both"/>
              <w:rPr>
                <w:rFonts w:ascii="Times New Roman" w:hAnsi="Times New Roman" w:cs="Times New Roman"/>
                <w:sz w:val="21"/>
                <w:szCs w:val="21"/>
              </w:rPr>
            </w:pPr>
            <w:r w:rsidRPr="00820994">
              <w:rPr>
                <w:rFonts w:ascii="Times New Roman" w:hAnsi="Times New Roman" w:cs="Times New Roman"/>
                <w:b/>
                <w:i/>
                <w:sz w:val="21"/>
                <w:szCs w:val="21"/>
              </w:rPr>
              <w:t>Материал гаптической части:</w:t>
            </w:r>
            <w:r w:rsidRPr="00820994">
              <w:rPr>
                <w:rFonts w:ascii="Times New Roman" w:hAnsi="Times New Roman" w:cs="Times New Roman"/>
                <w:bCs/>
                <w:sz w:val="21"/>
                <w:szCs w:val="21"/>
              </w:rPr>
              <w:t>26% гидрофильный акриловый материал;</w:t>
            </w:r>
          </w:p>
          <w:p w:rsidR="00E279B5" w:rsidRPr="00820994" w:rsidRDefault="00E279B5" w:rsidP="00E279B5">
            <w:pPr>
              <w:jc w:val="both"/>
              <w:rPr>
                <w:rFonts w:ascii="Times New Roman" w:hAnsi="Times New Roman" w:cs="Times New Roman"/>
                <w:sz w:val="21"/>
                <w:szCs w:val="21"/>
              </w:rPr>
            </w:pPr>
            <w:r w:rsidRPr="00820994">
              <w:rPr>
                <w:rFonts w:ascii="Times New Roman" w:hAnsi="Times New Roman" w:cs="Times New Roman"/>
                <w:b/>
                <w:i/>
                <w:sz w:val="21"/>
                <w:szCs w:val="21"/>
              </w:rPr>
              <w:t>Конструкция гаптической части</w:t>
            </w:r>
            <w:proofErr w:type="gramStart"/>
            <w:r w:rsidRPr="00820994">
              <w:rPr>
                <w:rFonts w:ascii="Times New Roman" w:hAnsi="Times New Roman" w:cs="Times New Roman"/>
                <w:b/>
                <w:i/>
                <w:sz w:val="21"/>
                <w:szCs w:val="21"/>
              </w:rPr>
              <w:t>:</w:t>
            </w:r>
            <w:r w:rsidRPr="00820994">
              <w:rPr>
                <w:rFonts w:ascii="Times New Roman" w:hAnsi="Times New Roman" w:cs="Times New Roman"/>
                <w:sz w:val="21"/>
                <w:szCs w:val="21"/>
              </w:rPr>
              <w:t>М</w:t>
            </w:r>
            <w:proofErr w:type="gramEnd"/>
            <w:r w:rsidRPr="00820994">
              <w:rPr>
                <w:rFonts w:ascii="Times New Roman" w:hAnsi="Times New Roman" w:cs="Times New Roman"/>
                <w:sz w:val="21"/>
                <w:szCs w:val="21"/>
              </w:rPr>
              <w:t>оноблок, однокомпонентная,средняя ангуляция 0º;</w:t>
            </w:r>
          </w:p>
          <w:p w:rsidR="00E279B5" w:rsidRPr="00820994" w:rsidRDefault="00E279B5" w:rsidP="00E279B5">
            <w:pPr>
              <w:jc w:val="both"/>
              <w:rPr>
                <w:rFonts w:ascii="Times New Roman" w:hAnsi="Times New Roman" w:cs="Times New Roman"/>
                <w:sz w:val="21"/>
                <w:szCs w:val="21"/>
              </w:rPr>
            </w:pPr>
            <w:r w:rsidRPr="00820994">
              <w:rPr>
                <w:rFonts w:ascii="Times New Roman" w:hAnsi="Times New Roman" w:cs="Times New Roman"/>
                <w:b/>
                <w:sz w:val="21"/>
                <w:szCs w:val="21"/>
              </w:rPr>
              <w:t>Толщина гаптики, мм:</w:t>
            </w:r>
            <w:r w:rsidRPr="00820994">
              <w:rPr>
                <w:rFonts w:ascii="Times New Roman" w:hAnsi="Times New Roman" w:cs="Times New Roman"/>
                <w:sz w:val="21"/>
                <w:szCs w:val="21"/>
              </w:rPr>
              <w:t xml:space="preserve"> 0,30;</w:t>
            </w:r>
          </w:p>
          <w:p w:rsidR="00E279B5" w:rsidRPr="00820994" w:rsidRDefault="00E279B5" w:rsidP="00E279B5">
            <w:pPr>
              <w:jc w:val="both"/>
              <w:rPr>
                <w:rFonts w:ascii="Times New Roman" w:hAnsi="Times New Roman" w:cs="Times New Roman"/>
                <w:sz w:val="21"/>
                <w:szCs w:val="21"/>
              </w:rPr>
            </w:pPr>
            <w:r w:rsidRPr="00820994">
              <w:rPr>
                <w:rFonts w:ascii="Times New Roman" w:hAnsi="Times New Roman" w:cs="Times New Roman"/>
                <w:b/>
                <w:sz w:val="21"/>
                <w:szCs w:val="21"/>
              </w:rPr>
              <w:t>Угол крепления гаптики, градус:</w:t>
            </w:r>
            <w:r w:rsidRPr="00820994">
              <w:rPr>
                <w:rFonts w:ascii="Times New Roman" w:hAnsi="Times New Roman" w:cs="Times New Roman"/>
                <w:sz w:val="21"/>
                <w:szCs w:val="21"/>
              </w:rPr>
              <w:t xml:space="preserve"> 0;</w:t>
            </w:r>
          </w:p>
          <w:p w:rsidR="00E279B5" w:rsidRPr="00820994" w:rsidRDefault="00E279B5" w:rsidP="00E279B5">
            <w:pPr>
              <w:jc w:val="both"/>
              <w:rPr>
                <w:rFonts w:ascii="Times New Roman" w:hAnsi="Times New Roman" w:cs="Times New Roman"/>
                <w:sz w:val="21"/>
                <w:szCs w:val="21"/>
              </w:rPr>
            </w:pPr>
            <w:r w:rsidRPr="00820994">
              <w:rPr>
                <w:rFonts w:ascii="Times New Roman" w:hAnsi="Times New Roman" w:cs="Times New Roman"/>
                <w:b/>
                <w:sz w:val="21"/>
                <w:szCs w:val="21"/>
              </w:rPr>
              <w:t>Оптическая сила, дптр:</w:t>
            </w:r>
          </w:p>
          <w:p w:rsidR="00E279B5" w:rsidRPr="00820994" w:rsidRDefault="00E279B5" w:rsidP="00E279B5">
            <w:pPr>
              <w:jc w:val="both"/>
              <w:rPr>
                <w:rFonts w:ascii="Times New Roman" w:hAnsi="Times New Roman" w:cs="Times New Roman"/>
                <w:bCs/>
                <w:sz w:val="21"/>
                <w:szCs w:val="21"/>
              </w:rPr>
            </w:pPr>
            <w:r w:rsidRPr="00820994">
              <w:rPr>
                <w:rFonts w:ascii="Times New Roman" w:hAnsi="Times New Roman" w:cs="Times New Roman"/>
                <w:sz w:val="21"/>
                <w:szCs w:val="21"/>
              </w:rPr>
              <w:t xml:space="preserve">0,0 – 30,0, </w:t>
            </w:r>
            <w:r w:rsidRPr="00820994">
              <w:rPr>
                <w:rFonts w:ascii="Times New Roman" w:hAnsi="Times New Roman" w:cs="Times New Roman"/>
                <w:bCs/>
                <w:sz w:val="21"/>
                <w:szCs w:val="21"/>
              </w:rPr>
              <w:t>От 0.0 до 9.0 с шагом 1.0</w:t>
            </w:r>
            <w:proofErr w:type="gramStart"/>
            <w:r w:rsidRPr="00820994">
              <w:rPr>
                <w:rFonts w:ascii="Times New Roman" w:hAnsi="Times New Roman" w:cs="Times New Roman"/>
                <w:bCs/>
                <w:sz w:val="21"/>
                <w:szCs w:val="21"/>
              </w:rPr>
              <w:t xml:space="preserve"> Д</w:t>
            </w:r>
            <w:proofErr w:type="gramEnd"/>
            <w:r w:rsidRPr="00820994">
              <w:rPr>
                <w:rFonts w:ascii="Times New Roman" w:hAnsi="Times New Roman" w:cs="Times New Roman"/>
                <w:bCs/>
                <w:sz w:val="21"/>
                <w:szCs w:val="21"/>
              </w:rPr>
              <w:t xml:space="preserve">, </w:t>
            </w:r>
          </w:p>
          <w:p w:rsidR="00E279B5" w:rsidRPr="00820994" w:rsidRDefault="00E279B5" w:rsidP="00E279B5">
            <w:pPr>
              <w:jc w:val="both"/>
              <w:rPr>
                <w:rFonts w:ascii="Times New Roman" w:hAnsi="Times New Roman" w:cs="Times New Roman"/>
                <w:bCs/>
                <w:sz w:val="21"/>
                <w:szCs w:val="21"/>
              </w:rPr>
            </w:pPr>
            <w:r w:rsidRPr="00820994">
              <w:rPr>
                <w:rFonts w:ascii="Times New Roman" w:hAnsi="Times New Roman" w:cs="Times New Roman"/>
                <w:bCs/>
                <w:sz w:val="21"/>
                <w:szCs w:val="21"/>
              </w:rPr>
              <w:t>От 10.0 до 30.0 с шагом 0.5</w:t>
            </w:r>
            <w:proofErr w:type="gramStart"/>
            <w:r w:rsidRPr="00820994">
              <w:rPr>
                <w:rFonts w:ascii="Times New Roman" w:hAnsi="Times New Roman" w:cs="Times New Roman"/>
                <w:bCs/>
                <w:sz w:val="21"/>
                <w:szCs w:val="21"/>
              </w:rPr>
              <w:t xml:space="preserve"> Д</w:t>
            </w:r>
            <w:proofErr w:type="gramEnd"/>
            <w:r w:rsidRPr="00820994">
              <w:rPr>
                <w:rFonts w:ascii="Times New Roman" w:hAnsi="Times New Roman" w:cs="Times New Roman"/>
                <w:bCs/>
                <w:sz w:val="21"/>
                <w:szCs w:val="21"/>
              </w:rPr>
              <w:t>;</w:t>
            </w:r>
          </w:p>
          <w:p w:rsidR="00E279B5" w:rsidRPr="00820994" w:rsidRDefault="00E279B5" w:rsidP="00E279B5">
            <w:pPr>
              <w:jc w:val="both"/>
              <w:rPr>
                <w:rFonts w:ascii="Times New Roman" w:hAnsi="Times New Roman" w:cs="Times New Roman"/>
                <w:sz w:val="21"/>
                <w:szCs w:val="21"/>
              </w:rPr>
            </w:pPr>
            <w:proofErr w:type="gramStart"/>
            <w:r w:rsidRPr="00820994">
              <w:rPr>
                <w:rFonts w:ascii="Times New Roman" w:hAnsi="Times New Roman" w:cs="Times New Roman"/>
                <w:sz w:val="21"/>
                <w:szCs w:val="21"/>
              </w:rPr>
              <w:t>Иммерсионное</w:t>
            </w:r>
            <w:proofErr w:type="gramEnd"/>
            <w:r w:rsidRPr="00820994">
              <w:rPr>
                <w:rFonts w:ascii="Times New Roman" w:hAnsi="Times New Roman" w:cs="Times New Roman"/>
                <w:sz w:val="21"/>
                <w:szCs w:val="21"/>
              </w:rPr>
              <w:t xml:space="preserve"> А-сканирование или ИОЛ Мастер </w:t>
            </w:r>
          </w:p>
          <w:p w:rsidR="00E279B5" w:rsidRPr="00820994" w:rsidRDefault="00E279B5" w:rsidP="00E279B5">
            <w:pPr>
              <w:jc w:val="both"/>
              <w:rPr>
                <w:rFonts w:ascii="Times New Roman" w:hAnsi="Times New Roman" w:cs="Times New Roman"/>
                <w:b/>
                <w:sz w:val="21"/>
                <w:szCs w:val="21"/>
              </w:rPr>
            </w:pPr>
            <w:r w:rsidRPr="00820994">
              <w:rPr>
                <w:rFonts w:ascii="Times New Roman" w:hAnsi="Times New Roman" w:cs="Times New Roman"/>
                <w:b/>
                <w:sz w:val="21"/>
                <w:szCs w:val="21"/>
              </w:rPr>
              <w:t>A-Константа SRK/T: 118.5</w:t>
            </w:r>
          </w:p>
          <w:p w:rsidR="00E279B5" w:rsidRPr="00820994" w:rsidRDefault="00E279B5" w:rsidP="00E279B5">
            <w:pPr>
              <w:jc w:val="both"/>
              <w:rPr>
                <w:rFonts w:ascii="Times New Roman" w:hAnsi="Times New Roman" w:cs="Times New Roman"/>
                <w:sz w:val="21"/>
                <w:szCs w:val="21"/>
              </w:rPr>
            </w:pPr>
            <w:r w:rsidRPr="00820994">
              <w:rPr>
                <w:rFonts w:ascii="Times New Roman" w:hAnsi="Times New Roman" w:cs="Times New Roman"/>
                <w:sz w:val="21"/>
                <w:szCs w:val="21"/>
              </w:rPr>
              <w:t>ACD: 5.26</w:t>
            </w:r>
          </w:p>
          <w:p w:rsidR="00E279B5" w:rsidRPr="00820994" w:rsidRDefault="00E279B5" w:rsidP="00E279B5">
            <w:pPr>
              <w:jc w:val="both"/>
              <w:rPr>
                <w:rFonts w:ascii="Times New Roman" w:hAnsi="Times New Roman" w:cs="Times New Roman"/>
                <w:sz w:val="21"/>
                <w:szCs w:val="21"/>
              </w:rPr>
            </w:pPr>
            <w:r w:rsidRPr="00820994">
              <w:rPr>
                <w:rFonts w:ascii="Times New Roman" w:hAnsi="Times New Roman" w:cs="Times New Roman"/>
                <w:sz w:val="21"/>
                <w:szCs w:val="21"/>
              </w:rPr>
              <w:t>Хирургический фактор: 1.51</w:t>
            </w:r>
          </w:p>
          <w:p w:rsidR="00E279B5" w:rsidRPr="00820994" w:rsidRDefault="00E279B5" w:rsidP="00E279B5">
            <w:pPr>
              <w:jc w:val="both"/>
              <w:rPr>
                <w:rFonts w:ascii="Times New Roman" w:hAnsi="Times New Roman" w:cs="Times New Roman"/>
                <w:sz w:val="21"/>
                <w:szCs w:val="21"/>
                <w:lang w:val="en-US"/>
              </w:rPr>
            </w:pPr>
            <w:r w:rsidRPr="00820994">
              <w:rPr>
                <w:rFonts w:ascii="Times New Roman" w:hAnsi="Times New Roman" w:cs="Times New Roman"/>
                <w:sz w:val="21"/>
                <w:szCs w:val="21"/>
              </w:rPr>
              <w:t>Константа</w:t>
            </w:r>
            <w:r w:rsidRPr="00820994">
              <w:rPr>
                <w:rFonts w:ascii="Times New Roman" w:hAnsi="Times New Roman" w:cs="Times New Roman"/>
                <w:sz w:val="21"/>
                <w:szCs w:val="21"/>
                <w:lang w:val="en-US"/>
              </w:rPr>
              <w:t xml:space="preserve"> </w:t>
            </w:r>
            <w:proofErr w:type="spellStart"/>
            <w:r w:rsidRPr="00820994">
              <w:rPr>
                <w:rFonts w:ascii="Times New Roman" w:hAnsi="Times New Roman" w:cs="Times New Roman"/>
                <w:sz w:val="21"/>
                <w:szCs w:val="21"/>
                <w:lang w:val="en-US"/>
              </w:rPr>
              <w:t>Haigis</w:t>
            </w:r>
            <w:proofErr w:type="spellEnd"/>
            <w:r w:rsidRPr="00820994">
              <w:rPr>
                <w:rFonts w:ascii="Times New Roman" w:hAnsi="Times New Roman" w:cs="Times New Roman"/>
                <w:sz w:val="21"/>
                <w:szCs w:val="21"/>
                <w:lang w:val="en-US"/>
              </w:rPr>
              <w:t>: a0: 0.83 / a1 0.305 / a2: 0.191</w:t>
            </w:r>
          </w:p>
          <w:p w:rsidR="00E279B5" w:rsidRPr="00820994" w:rsidRDefault="00E279B5" w:rsidP="00E279B5">
            <w:pPr>
              <w:jc w:val="both"/>
              <w:rPr>
                <w:rFonts w:ascii="Times New Roman" w:hAnsi="Times New Roman" w:cs="Times New Roman"/>
                <w:sz w:val="21"/>
                <w:szCs w:val="21"/>
              </w:rPr>
            </w:pPr>
            <w:r w:rsidRPr="00820994">
              <w:rPr>
                <w:rFonts w:ascii="Times New Roman" w:hAnsi="Times New Roman" w:cs="Times New Roman"/>
                <w:sz w:val="21"/>
                <w:szCs w:val="21"/>
              </w:rPr>
              <w:t>Аппланационное А-сканирование</w:t>
            </w:r>
          </w:p>
          <w:p w:rsidR="00E279B5" w:rsidRPr="00820994" w:rsidRDefault="00E279B5" w:rsidP="00E279B5">
            <w:pPr>
              <w:jc w:val="both"/>
              <w:rPr>
                <w:rFonts w:ascii="Times New Roman" w:hAnsi="Times New Roman" w:cs="Times New Roman"/>
                <w:b/>
                <w:sz w:val="21"/>
                <w:szCs w:val="21"/>
              </w:rPr>
            </w:pPr>
            <w:r w:rsidRPr="00820994">
              <w:rPr>
                <w:rFonts w:ascii="Times New Roman" w:hAnsi="Times New Roman" w:cs="Times New Roman"/>
                <w:b/>
                <w:sz w:val="21"/>
                <w:szCs w:val="21"/>
              </w:rPr>
              <w:t>А-Константа: 118.0</w:t>
            </w:r>
          </w:p>
          <w:p w:rsidR="00E279B5" w:rsidRPr="00820994" w:rsidRDefault="00E279B5" w:rsidP="00E279B5">
            <w:pPr>
              <w:jc w:val="both"/>
              <w:rPr>
                <w:rFonts w:ascii="Times New Roman" w:hAnsi="Times New Roman" w:cs="Times New Roman"/>
                <w:sz w:val="21"/>
                <w:szCs w:val="21"/>
              </w:rPr>
            </w:pPr>
            <w:r w:rsidRPr="00820994">
              <w:rPr>
                <w:rFonts w:ascii="Times New Roman" w:hAnsi="Times New Roman" w:cs="Times New Roman"/>
                <w:sz w:val="21"/>
                <w:szCs w:val="21"/>
              </w:rPr>
              <w:t>ACD: 4.96</w:t>
            </w:r>
          </w:p>
          <w:p w:rsidR="00E279B5" w:rsidRPr="00820994" w:rsidRDefault="00E279B5" w:rsidP="00E279B5">
            <w:pPr>
              <w:jc w:val="both"/>
              <w:rPr>
                <w:rFonts w:ascii="Times New Roman" w:hAnsi="Times New Roman" w:cs="Times New Roman"/>
                <w:sz w:val="21"/>
                <w:szCs w:val="21"/>
              </w:rPr>
            </w:pPr>
            <w:r w:rsidRPr="00820994">
              <w:rPr>
                <w:rFonts w:ascii="Times New Roman" w:hAnsi="Times New Roman" w:cs="Times New Roman"/>
                <w:sz w:val="21"/>
                <w:szCs w:val="21"/>
              </w:rPr>
              <w:t>Хирургический фактор: 1.22</w:t>
            </w:r>
          </w:p>
          <w:p w:rsidR="00E279B5" w:rsidRPr="00820994" w:rsidRDefault="00E279B5" w:rsidP="00E279B5">
            <w:pPr>
              <w:jc w:val="both"/>
              <w:rPr>
                <w:rFonts w:ascii="Times New Roman" w:hAnsi="Times New Roman" w:cs="Times New Roman"/>
                <w:sz w:val="21"/>
                <w:szCs w:val="21"/>
              </w:rPr>
            </w:pPr>
            <w:r w:rsidRPr="00820994">
              <w:rPr>
                <w:rFonts w:ascii="Times New Roman" w:hAnsi="Times New Roman" w:cs="Times New Roman"/>
                <w:sz w:val="21"/>
                <w:szCs w:val="21"/>
              </w:rPr>
              <w:t>* Приводятся приблизительные значения констант</w:t>
            </w:r>
            <w:proofErr w:type="gramStart"/>
            <w:r w:rsidR="00820994">
              <w:rPr>
                <w:rFonts w:ascii="Times New Roman" w:hAnsi="Times New Roman" w:cs="Times New Roman"/>
                <w:sz w:val="21"/>
                <w:szCs w:val="21"/>
              </w:rPr>
              <w:t>.</w:t>
            </w:r>
            <w:r w:rsidRPr="00820994">
              <w:rPr>
                <w:rFonts w:ascii="Times New Roman" w:hAnsi="Times New Roman" w:cs="Times New Roman"/>
                <w:sz w:val="21"/>
                <w:szCs w:val="21"/>
              </w:rPr>
              <w:t>Р</w:t>
            </w:r>
            <w:proofErr w:type="gramEnd"/>
            <w:r w:rsidRPr="00820994">
              <w:rPr>
                <w:rFonts w:ascii="Times New Roman" w:hAnsi="Times New Roman" w:cs="Times New Roman"/>
                <w:sz w:val="21"/>
                <w:szCs w:val="21"/>
              </w:rPr>
              <w:t>ефракционный индекс/</w:t>
            </w:r>
            <w:r w:rsidRPr="00820994">
              <w:rPr>
                <w:rFonts w:ascii="Times New Roman" w:hAnsi="Times New Roman" w:cs="Times New Roman"/>
                <w:sz w:val="21"/>
                <w:szCs w:val="21"/>
                <w:lang w:val="en-US"/>
              </w:rPr>
              <w:t>ACD</w:t>
            </w:r>
            <w:r w:rsidRPr="00820994">
              <w:rPr>
                <w:rFonts w:ascii="Times New Roman" w:hAnsi="Times New Roman" w:cs="Times New Roman"/>
                <w:sz w:val="21"/>
                <w:szCs w:val="21"/>
              </w:rPr>
              <w:t>: 1,458/4.96</w:t>
            </w:r>
            <w:r w:rsidRPr="00820994">
              <w:rPr>
                <w:rFonts w:ascii="Times New Roman" w:hAnsi="Times New Roman" w:cs="Times New Roman"/>
                <w:sz w:val="21"/>
                <w:szCs w:val="21"/>
                <w:lang w:val="en-US"/>
              </w:rPr>
              <w:t> </w:t>
            </w:r>
            <w:r w:rsidRPr="00820994">
              <w:rPr>
                <w:rFonts w:ascii="Times New Roman" w:hAnsi="Times New Roman" w:cs="Times New Roman"/>
                <w:sz w:val="21"/>
                <w:szCs w:val="21"/>
              </w:rPr>
              <w:t>мм;</w:t>
            </w:r>
            <w:r w:rsidR="00820994">
              <w:rPr>
                <w:rFonts w:ascii="Times New Roman" w:hAnsi="Times New Roman" w:cs="Times New Roman"/>
                <w:sz w:val="21"/>
                <w:szCs w:val="21"/>
              </w:rPr>
              <w:t xml:space="preserve"> </w:t>
            </w:r>
            <w:r w:rsidRPr="00820994">
              <w:rPr>
                <w:rFonts w:ascii="Times New Roman" w:hAnsi="Times New Roman" w:cs="Times New Roman"/>
                <w:sz w:val="21"/>
                <w:szCs w:val="21"/>
              </w:rPr>
              <w:t>Тип упаковки:Стеклянный флакон.Асферическая линза с усовершенствованной оптикой устраняет сферических аберраций и улучшает контрастную чувствительность. Линза изготовлена из гидрофильного акрила, который делает её намного устойчивее к возможным повреждениям во время процедур на YAG-лазере. Гидрофильный акрил более биосовместим при воспалении. Гидрофильный акрил менее склонен к биологическому загрязнению и имеет более низкие степени эндофтальмолита благодаря низкой степени залипания на ранней стадии и бактериальной плотности</w:t>
            </w:r>
            <w:proofErr w:type="gramStart"/>
            <w:r w:rsidRPr="00820994">
              <w:rPr>
                <w:rFonts w:ascii="Times New Roman" w:hAnsi="Times New Roman" w:cs="Times New Roman"/>
                <w:sz w:val="21"/>
                <w:szCs w:val="21"/>
              </w:rPr>
              <w:t>.</w:t>
            </w:r>
            <w:r w:rsidRPr="00820994">
              <w:rPr>
                <w:rFonts w:ascii="Times New Roman" w:hAnsi="Times New Roman" w:cs="Times New Roman"/>
                <w:bCs/>
                <w:sz w:val="21"/>
                <w:szCs w:val="21"/>
              </w:rPr>
              <w:t>В</w:t>
            </w:r>
            <w:proofErr w:type="gramEnd"/>
            <w:r w:rsidRPr="00820994">
              <w:rPr>
                <w:rFonts w:ascii="Times New Roman" w:hAnsi="Times New Roman" w:cs="Times New Roman"/>
                <w:bCs/>
                <w:sz w:val="21"/>
                <w:szCs w:val="21"/>
              </w:rPr>
              <w:t xml:space="preserve"> комплект включен Картридж для имплантации. </w:t>
            </w:r>
          </w:p>
          <w:p w:rsidR="00E279B5" w:rsidRPr="00A7056F" w:rsidRDefault="00E279B5" w:rsidP="001474E5">
            <w:pPr>
              <w:pStyle w:val="a3"/>
              <w:spacing w:before="0" w:beforeAutospacing="0" w:after="0" w:afterAutospacing="0"/>
              <w:jc w:val="both"/>
              <w:rPr>
                <w:sz w:val="20"/>
                <w:szCs w:val="20"/>
                <w:lang w:eastAsia="en-US"/>
              </w:rPr>
            </w:pPr>
          </w:p>
        </w:tc>
      </w:tr>
      <w:tr w:rsidR="00A7056F" w:rsidRPr="007967DD" w:rsidTr="002457AE">
        <w:tc>
          <w:tcPr>
            <w:tcW w:w="710" w:type="dxa"/>
          </w:tcPr>
          <w:p w:rsidR="00A7056F" w:rsidRDefault="00CE6262" w:rsidP="00B81BC2">
            <w:r>
              <w:t>4</w:t>
            </w:r>
          </w:p>
        </w:tc>
        <w:tc>
          <w:tcPr>
            <w:tcW w:w="2835" w:type="dxa"/>
            <w:gridSpan w:val="2"/>
            <w:vAlign w:val="center"/>
          </w:tcPr>
          <w:p w:rsidR="00A7056F" w:rsidRPr="00117C87" w:rsidRDefault="00A7056F" w:rsidP="00117C87">
            <w:pPr>
              <w:spacing w:after="75"/>
              <w:rPr>
                <w:rFonts w:ascii="Times New Roman" w:eastAsia="Times New Roman" w:hAnsi="Times New Roman"/>
                <w:b/>
                <w:kern w:val="36"/>
                <w:sz w:val="24"/>
                <w:szCs w:val="24"/>
                <w:lang w:eastAsia="ru-RU"/>
              </w:rPr>
            </w:pPr>
            <w:r w:rsidRPr="00117C87">
              <w:rPr>
                <w:rFonts w:ascii="Times New Roman" w:eastAsia="Times New Roman" w:hAnsi="Times New Roman"/>
                <w:b/>
                <w:kern w:val="36"/>
                <w:sz w:val="24"/>
                <w:szCs w:val="24"/>
                <w:lang w:eastAsia="ru-RU"/>
              </w:rPr>
              <w:t>Набор офтальмологический</w:t>
            </w:r>
          </w:p>
          <w:p w:rsidR="00A7056F" w:rsidRPr="00117C87" w:rsidRDefault="00A7056F" w:rsidP="00117C87">
            <w:pPr>
              <w:spacing w:after="75"/>
              <w:rPr>
                <w:rFonts w:ascii="Times New Roman" w:eastAsia="Times New Roman" w:hAnsi="Times New Roman"/>
                <w:b/>
                <w:kern w:val="36"/>
                <w:sz w:val="24"/>
                <w:szCs w:val="24"/>
                <w:lang w:eastAsia="ru-RU"/>
              </w:rPr>
            </w:pPr>
            <w:r w:rsidRPr="00117C87">
              <w:rPr>
                <w:rFonts w:ascii="Times New Roman" w:eastAsia="Times New Roman" w:hAnsi="Times New Roman"/>
                <w:b/>
                <w:kern w:val="36"/>
                <w:sz w:val="24"/>
                <w:szCs w:val="24"/>
                <w:lang w:eastAsia="ru-RU"/>
              </w:rPr>
              <w:t>для катарактальной хирургии</w:t>
            </w:r>
          </w:p>
          <w:p w:rsidR="00A7056F" w:rsidRDefault="00A7056F" w:rsidP="00A31B97">
            <w:pPr>
              <w:spacing w:after="75"/>
              <w:rPr>
                <w:rFonts w:ascii="Times New Roman" w:eastAsia="Times New Roman" w:hAnsi="Times New Roman"/>
                <w:b/>
                <w:kern w:val="36"/>
                <w:sz w:val="24"/>
                <w:szCs w:val="24"/>
                <w:lang w:eastAsia="ru-RU"/>
              </w:rPr>
            </w:pPr>
          </w:p>
        </w:tc>
        <w:tc>
          <w:tcPr>
            <w:tcW w:w="11623" w:type="dxa"/>
          </w:tcPr>
          <w:p w:rsidR="00A7056F" w:rsidRPr="007D62C9" w:rsidRDefault="007D62C9" w:rsidP="007D62C9">
            <w:pPr>
              <w:pStyle w:val="a8"/>
              <w:rPr>
                <w:rFonts w:ascii="Times New Roman" w:hAnsi="Times New Roman"/>
                <w:kern w:val="36"/>
              </w:rPr>
            </w:pPr>
            <w:r w:rsidRPr="007D62C9">
              <w:rPr>
                <w:rFonts w:ascii="Times New Roman" w:hAnsi="Times New Roman"/>
                <w:kern w:val="36"/>
              </w:rPr>
              <w:t xml:space="preserve">Набор офтальмологический для </w:t>
            </w:r>
            <w:r>
              <w:rPr>
                <w:rFonts w:ascii="Times New Roman" w:hAnsi="Times New Roman"/>
                <w:kern w:val="36"/>
              </w:rPr>
              <w:t xml:space="preserve"> </w:t>
            </w:r>
            <w:r w:rsidRPr="007D62C9">
              <w:rPr>
                <w:rFonts w:ascii="Times New Roman" w:hAnsi="Times New Roman"/>
                <w:kern w:val="36"/>
              </w:rPr>
              <w:t xml:space="preserve">катарактальной </w:t>
            </w:r>
            <w:r>
              <w:rPr>
                <w:rFonts w:ascii="Times New Roman" w:hAnsi="Times New Roman"/>
                <w:kern w:val="36"/>
              </w:rPr>
              <w:t xml:space="preserve"> </w:t>
            </w:r>
            <w:r w:rsidRPr="007D62C9">
              <w:rPr>
                <w:rFonts w:ascii="Times New Roman" w:hAnsi="Times New Roman"/>
                <w:kern w:val="36"/>
              </w:rPr>
              <w:t>хирургии.</w:t>
            </w:r>
            <w:r>
              <w:rPr>
                <w:rFonts w:ascii="Times New Roman" w:hAnsi="Times New Roman"/>
                <w:kern w:val="36"/>
              </w:rPr>
              <w:t xml:space="preserve"> </w:t>
            </w:r>
            <w:r w:rsidR="00A7056F" w:rsidRPr="007D62C9">
              <w:rPr>
                <w:rFonts w:ascii="Times New Roman" w:hAnsi="Times New Roman"/>
                <w:kern w:val="36"/>
              </w:rPr>
              <w:t xml:space="preserve">Характеристика линзы, материал </w:t>
            </w:r>
            <w:proofErr w:type="gramStart"/>
            <w:r w:rsidR="00A7056F" w:rsidRPr="007D62C9">
              <w:rPr>
                <w:rFonts w:ascii="Times New Roman" w:hAnsi="Times New Roman"/>
                <w:kern w:val="36"/>
              </w:rPr>
              <w:t>-А</w:t>
            </w:r>
            <w:proofErr w:type="gramEnd"/>
            <w:r w:rsidR="00A7056F" w:rsidRPr="007D62C9">
              <w:rPr>
                <w:rFonts w:ascii="Times New Roman" w:hAnsi="Times New Roman"/>
                <w:kern w:val="36"/>
              </w:rPr>
              <w:t>сферическая гидрофильная  акриловая</w:t>
            </w:r>
            <w:r w:rsidRPr="007D62C9">
              <w:rPr>
                <w:rFonts w:ascii="Times New Roman" w:hAnsi="Times New Roman"/>
                <w:kern w:val="36"/>
              </w:rPr>
              <w:t>.</w:t>
            </w:r>
            <w:r w:rsidR="00A7056F" w:rsidRPr="007D62C9">
              <w:rPr>
                <w:rFonts w:ascii="Times New Roman" w:hAnsi="Times New Roman"/>
                <w:kern w:val="36"/>
              </w:rPr>
              <w:t xml:space="preserve"> </w:t>
            </w:r>
          </w:p>
          <w:p w:rsidR="00A7056F" w:rsidRPr="007D62C9" w:rsidRDefault="00A7056F" w:rsidP="007D62C9">
            <w:pPr>
              <w:pStyle w:val="a8"/>
              <w:rPr>
                <w:rFonts w:ascii="Times New Roman" w:hAnsi="Times New Roman"/>
                <w:kern w:val="36"/>
              </w:rPr>
            </w:pPr>
            <w:r w:rsidRPr="007D62C9">
              <w:rPr>
                <w:rFonts w:ascii="Times New Roman" w:hAnsi="Times New Roman"/>
                <w:kern w:val="36"/>
              </w:rPr>
              <w:t xml:space="preserve">Тип </w:t>
            </w:r>
            <w:proofErr w:type="gramStart"/>
            <w:r w:rsidRPr="007D62C9">
              <w:rPr>
                <w:rFonts w:ascii="Times New Roman" w:hAnsi="Times New Roman"/>
                <w:kern w:val="36"/>
              </w:rPr>
              <w:t>-С</w:t>
            </w:r>
            <w:proofErr w:type="gramEnd"/>
            <w:r w:rsidRPr="007D62C9">
              <w:rPr>
                <w:rFonts w:ascii="Times New Roman" w:hAnsi="Times New Roman"/>
                <w:kern w:val="36"/>
              </w:rPr>
              <w:t xml:space="preserve">кладная монолитная </w:t>
            </w:r>
          </w:p>
          <w:p w:rsidR="00A7056F" w:rsidRPr="00823E64" w:rsidRDefault="00A7056F" w:rsidP="00A31B97">
            <w:pPr>
              <w:rPr>
                <w:rFonts w:ascii="Times New Roman" w:eastAsia="Times New Roman" w:hAnsi="Times New Roman"/>
                <w:kern w:val="36"/>
                <w:lang w:eastAsia="ru-RU"/>
              </w:rPr>
            </w:pPr>
            <w:r w:rsidRPr="00823E64">
              <w:rPr>
                <w:rFonts w:ascii="Times New Roman" w:eastAsia="Times New Roman" w:hAnsi="Times New Roman"/>
                <w:kern w:val="36"/>
                <w:lang w:eastAsia="ru-RU"/>
              </w:rPr>
              <w:t>Назначение</w:t>
            </w:r>
            <w:proofErr w:type="gramStart"/>
            <w:r>
              <w:rPr>
                <w:rFonts w:ascii="Times New Roman" w:eastAsia="Times New Roman" w:hAnsi="Times New Roman"/>
                <w:kern w:val="36"/>
                <w:lang w:eastAsia="ru-RU"/>
              </w:rPr>
              <w:t>:</w:t>
            </w:r>
            <w:r w:rsidRPr="00823E64">
              <w:rPr>
                <w:rFonts w:ascii="Times New Roman" w:eastAsia="Times New Roman" w:hAnsi="Times New Roman"/>
                <w:kern w:val="36"/>
                <w:lang w:eastAsia="ru-RU"/>
              </w:rPr>
              <w:t>И</w:t>
            </w:r>
            <w:proofErr w:type="gramEnd"/>
            <w:r w:rsidRPr="00823E64">
              <w:rPr>
                <w:rFonts w:ascii="Times New Roman" w:eastAsia="Times New Roman" w:hAnsi="Times New Roman"/>
                <w:kern w:val="36"/>
                <w:lang w:eastAsia="ru-RU"/>
              </w:rPr>
              <w:t>ОЛ для имплантации после факоэмульсификации</w:t>
            </w:r>
          </w:p>
          <w:p w:rsidR="00A7056F" w:rsidRPr="00823E64" w:rsidRDefault="00A7056F" w:rsidP="00A31B97">
            <w:pPr>
              <w:rPr>
                <w:rFonts w:ascii="Times New Roman" w:eastAsia="Times New Roman" w:hAnsi="Times New Roman"/>
                <w:kern w:val="36"/>
                <w:lang w:eastAsia="ru-RU"/>
              </w:rPr>
            </w:pPr>
            <w:r w:rsidRPr="00823E64">
              <w:rPr>
                <w:rFonts w:ascii="Times New Roman" w:eastAsia="Times New Roman" w:hAnsi="Times New Roman"/>
                <w:kern w:val="36"/>
                <w:lang w:eastAsia="ru-RU"/>
              </w:rPr>
              <w:t xml:space="preserve">Оптический диаметр </w:t>
            </w:r>
            <w:r>
              <w:rPr>
                <w:rFonts w:ascii="Times New Roman" w:eastAsia="Times New Roman" w:hAnsi="Times New Roman"/>
                <w:kern w:val="36"/>
                <w:lang w:eastAsia="ru-RU"/>
              </w:rPr>
              <w:t>-</w:t>
            </w:r>
            <w:r w:rsidRPr="00823E64">
              <w:rPr>
                <w:rFonts w:ascii="Times New Roman" w:eastAsia="Times New Roman" w:hAnsi="Times New Roman"/>
                <w:kern w:val="36"/>
                <w:lang w:eastAsia="ru-RU"/>
              </w:rPr>
              <w:tab/>
              <w:t>6 мм</w:t>
            </w:r>
          </w:p>
          <w:p w:rsidR="00A7056F" w:rsidRPr="00823E64" w:rsidRDefault="00A7056F" w:rsidP="00A31B97">
            <w:pPr>
              <w:rPr>
                <w:rFonts w:ascii="Times New Roman" w:eastAsia="Times New Roman" w:hAnsi="Times New Roman"/>
                <w:kern w:val="36"/>
                <w:lang w:eastAsia="ru-RU"/>
              </w:rPr>
            </w:pPr>
            <w:r>
              <w:rPr>
                <w:rFonts w:ascii="Times New Roman" w:eastAsia="Times New Roman" w:hAnsi="Times New Roman"/>
                <w:kern w:val="36"/>
                <w:lang w:eastAsia="ru-RU"/>
              </w:rPr>
              <w:t xml:space="preserve">Тип оптики: </w:t>
            </w:r>
            <w:r w:rsidRPr="00823E64">
              <w:rPr>
                <w:rFonts w:ascii="Times New Roman" w:eastAsia="Times New Roman" w:hAnsi="Times New Roman"/>
                <w:kern w:val="36"/>
                <w:lang w:eastAsia="ru-RU"/>
              </w:rPr>
              <w:t>Асферичная, безаберрационная</w:t>
            </w:r>
          </w:p>
          <w:p w:rsidR="00A7056F" w:rsidRPr="00823E64" w:rsidRDefault="00A7056F" w:rsidP="00A31B97">
            <w:pPr>
              <w:rPr>
                <w:rFonts w:ascii="Times New Roman" w:eastAsia="Times New Roman" w:hAnsi="Times New Roman"/>
                <w:kern w:val="36"/>
                <w:lang w:eastAsia="ru-RU"/>
              </w:rPr>
            </w:pPr>
            <w:r w:rsidRPr="00823E64">
              <w:rPr>
                <w:rFonts w:ascii="Times New Roman" w:eastAsia="Times New Roman" w:hAnsi="Times New Roman"/>
                <w:kern w:val="36"/>
                <w:lang w:eastAsia="ru-RU"/>
              </w:rPr>
              <w:t>Д</w:t>
            </w:r>
            <w:r>
              <w:rPr>
                <w:rFonts w:ascii="Times New Roman" w:eastAsia="Times New Roman" w:hAnsi="Times New Roman"/>
                <w:kern w:val="36"/>
                <w:lang w:eastAsia="ru-RU"/>
              </w:rPr>
              <w:t xml:space="preserve">иаметр общий  - </w:t>
            </w:r>
            <w:r w:rsidRPr="00823E64">
              <w:rPr>
                <w:rFonts w:ascii="Times New Roman" w:eastAsia="Times New Roman" w:hAnsi="Times New Roman"/>
                <w:kern w:val="36"/>
                <w:lang w:eastAsia="ru-RU"/>
              </w:rPr>
              <w:t>12,5 мм</w:t>
            </w:r>
          </w:p>
          <w:p w:rsidR="00A7056F" w:rsidRPr="00823E64" w:rsidRDefault="00A7056F" w:rsidP="00A31B97">
            <w:pPr>
              <w:rPr>
                <w:rFonts w:ascii="Times New Roman" w:eastAsia="Times New Roman" w:hAnsi="Times New Roman"/>
                <w:kern w:val="36"/>
                <w:lang w:eastAsia="ru-RU"/>
              </w:rPr>
            </w:pPr>
            <w:r w:rsidRPr="00823E64">
              <w:rPr>
                <w:rFonts w:ascii="Times New Roman" w:eastAsia="Times New Roman" w:hAnsi="Times New Roman"/>
                <w:kern w:val="36"/>
                <w:lang w:eastAsia="ru-RU"/>
              </w:rPr>
              <w:t>Угол наклона гаптики</w:t>
            </w:r>
            <w:r w:rsidRPr="00823E64">
              <w:rPr>
                <w:rFonts w:ascii="Times New Roman" w:eastAsia="Times New Roman" w:hAnsi="Times New Roman"/>
                <w:kern w:val="36"/>
                <w:lang w:eastAsia="ru-RU"/>
              </w:rPr>
              <w:tab/>
            </w:r>
            <w:r>
              <w:rPr>
                <w:rFonts w:ascii="Times New Roman" w:eastAsia="Times New Roman" w:hAnsi="Times New Roman"/>
                <w:kern w:val="36"/>
                <w:lang w:eastAsia="ru-RU"/>
              </w:rPr>
              <w:t xml:space="preserve">- </w:t>
            </w:r>
            <w:r w:rsidRPr="00823E64">
              <w:rPr>
                <w:rFonts w:ascii="Times New Roman" w:eastAsia="Times New Roman" w:hAnsi="Times New Roman"/>
                <w:kern w:val="36"/>
                <w:lang w:eastAsia="ru-RU"/>
              </w:rPr>
              <w:t>5 град</w:t>
            </w:r>
          </w:p>
          <w:p w:rsidR="00A7056F" w:rsidRPr="00823E64" w:rsidRDefault="00A7056F" w:rsidP="00A31B97">
            <w:pPr>
              <w:rPr>
                <w:rFonts w:ascii="Times New Roman" w:eastAsia="Times New Roman" w:hAnsi="Times New Roman"/>
                <w:kern w:val="36"/>
                <w:lang w:eastAsia="ru-RU"/>
              </w:rPr>
            </w:pPr>
            <w:r>
              <w:rPr>
                <w:rFonts w:ascii="Times New Roman" w:eastAsia="Times New Roman" w:hAnsi="Times New Roman"/>
                <w:kern w:val="36"/>
                <w:lang w:eastAsia="ru-RU"/>
              </w:rPr>
              <w:t xml:space="preserve">Форма гаптики - </w:t>
            </w:r>
            <w:r w:rsidRPr="00823E64">
              <w:rPr>
                <w:rFonts w:ascii="Times New Roman" w:eastAsia="Times New Roman" w:hAnsi="Times New Roman"/>
                <w:kern w:val="36"/>
                <w:lang w:eastAsia="ru-RU"/>
              </w:rPr>
              <w:t>Модифицированная S-образная</w:t>
            </w:r>
          </w:p>
          <w:p w:rsidR="00A7056F" w:rsidRPr="00823E64" w:rsidRDefault="00A7056F" w:rsidP="00A31B97">
            <w:pPr>
              <w:rPr>
                <w:rFonts w:ascii="Times New Roman" w:eastAsia="Times New Roman" w:hAnsi="Times New Roman"/>
                <w:kern w:val="36"/>
                <w:lang w:eastAsia="ru-RU"/>
              </w:rPr>
            </w:pPr>
            <w:r>
              <w:rPr>
                <w:rFonts w:ascii="Times New Roman" w:eastAsia="Times New Roman" w:hAnsi="Times New Roman"/>
                <w:kern w:val="36"/>
                <w:lang w:eastAsia="ru-RU"/>
              </w:rPr>
              <w:lastRenderedPageBreak/>
              <w:t xml:space="preserve">Константа "А" </w:t>
            </w:r>
            <w:r w:rsidRPr="00823E64">
              <w:rPr>
                <w:rFonts w:ascii="Times New Roman" w:eastAsia="Times New Roman" w:hAnsi="Times New Roman"/>
                <w:kern w:val="36"/>
                <w:lang w:eastAsia="ru-RU"/>
              </w:rPr>
              <w:t>118</w:t>
            </w:r>
            <w:r>
              <w:rPr>
                <w:rFonts w:ascii="Times New Roman" w:eastAsia="Times New Roman" w:hAnsi="Times New Roman"/>
                <w:kern w:val="36"/>
                <w:lang w:eastAsia="ru-RU"/>
              </w:rPr>
              <w:t>,0</w:t>
            </w:r>
          </w:p>
          <w:p w:rsidR="00A7056F" w:rsidRPr="00823E64" w:rsidRDefault="00A7056F" w:rsidP="00A31B97">
            <w:pPr>
              <w:rPr>
                <w:rFonts w:ascii="Times New Roman" w:eastAsia="Times New Roman" w:hAnsi="Times New Roman"/>
                <w:kern w:val="36"/>
                <w:lang w:eastAsia="ru-RU"/>
              </w:rPr>
            </w:pPr>
            <w:r w:rsidRPr="00823E64">
              <w:rPr>
                <w:rFonts w:ascii="Times New Roman" w:eastAsia="Times New Roman" w:hAnsi="Times New Roman"/>
                <w:kern w:val="36"/>
                <w:lang w:eastAsia="ru-RU"/>
              </w:rPr>
              <w:t xml:space="preserve">Диапазон диоптрий </w:t>
            </w:r>
            <w:r w:rsidRPr="00823E64">
              <w:rPr>
                <w:rFonts w:ascii="Times New Roman" w:eastAsia="Times New Roman" w:hAnsi="Times New Roman"/>
                <w:kern w:val="36"/>
                <w:lang w:eastAsia="ru-RU"/>
              </w:rPr>
              <w:tab/>
              <w:t xml:space="preserve">от -5.0 Дптр. до +38.0 Дптр (от +14.5 Дптр до +24.5 с шагом  0,5 Дптр; от -5 Дптр </w:t>
            </w:r>
            <w:proofErr w:type="gramStart"/>
            <w:r w:rsidRPr="00823E64">
              <w:rPr>
                <w:rFonts w:ascii="Times New Roman" w:eastAsia="Times New Roman" w:hAnsi="Times New Roman"/>
                <w:kern w:val="36"/>
                <w:lang w:eastAsia="ru-RU"/>
              </w:rPr>
              <w:t>до</w:t>
            </w:r>
            <w:proofErr w:type="gramEnd"/>
            <w:r w:rsidRPr="00823E64">
              <w:rPr>
                <w:rFonts w:ascii="Times New Roman" w:eastAsia="Times New Roman" w:hAnsi="Times New Roman"/>
                <w:kern w:val="36"/>
                <w:lang w:eastAsia="ru-RU"/>
              </w:rPr>
              <w:t xml:space="preserve"> +14 Дптр и  с +25 Дптр до +38 Дптр с шагом 1 Дптр)</w:t>
            </w:r>
          </w:p>
          <w:p w:rsidR="00A7056F" w:rsidRPr="00823E64" w:rsidRDefault="00A7056F" w:rsidP="00A31B97">
            <w:pPr>
              <w:rPr>
                <w:rFonts w:ascii="Times New Roman" w:eastAsia="Times New Roman" w:hAnsi="Times New Roman"/>
                <w:kern w:val="36"/>
                <w:lang w:eastAsia="ru-RU"/>
              </w:rPr>
            </w:pPr>
            <w:r w:rsidRPr="00823E64">
              <w:rPr>
                <w:rFonts w:ascii="Times New Roman" w:eastAsia="Times New Roman" w:hAnsi="Times New Roman"/>
                <w:kern w:val="36"/>
                <w:lang w:eastAsia="ru-RU"/>
              </w:rPr>
              <w:t>Минимальный разрез</w:t>
            </w:r>
            <w:r w:rsidRPr="00823E64">
              <w:rPr>
                <w:rFonts w:ascii="Times New Roman" w:eastAsia="Times New Roman" w:hAnsi="Times New Roman"/>
                <w:kern w:val="36"/>
                <w:lang w:eastAsia="ru-RU"/>
              </w:rPr>
              <w:tab/>
              <w:t>2,2 мм</w:t>
            </w:r>
          </w:p>
          <w:p w:rsidR="00A7056F" w:rsidRPr="00823E64" w:rsidRDefault="00A7056F" w:rsidP="00A31B97">
            <w:pPr>
              <w:rPr>
                <w:rFonts w:ascii="Times New Roman" w:eastAsia="Times New Roman" w:hAnsi="Times New Roman"/>
                <w:kern w:val="36"/>
                <w:lang w:eastAsia="ru-RU"/>
              </w:rPr>
            </w:pPr>
            <w:r>
              <w:rPr>
                <w:rFonts w:ascii="Times New Roman" w:eastAsia="Times New Roman" w:hAnsi="Times New Roman"/>
                <w:kern w:val="36"/>
                <w:lang w:eastAsia="ru-RU"/>
              </w:rPr>
              <w:t>Содержание воды в материале - "25.5 %  +/-  2.0%</w:t>
            </w:r>
            <w:r w:rsidRPr="00823E64">
              <w:rPr>
                <w:rFonts w:ascii="Times New Roman" w:eastAsia="Times New Roman" w:hAnsi="Times New Roman"/>
                <w:kern w:val="36"/>
                <w:lang w:eastAsia="ru-RU"/>
              </w:rPr>
              <w:t>"</w:t>
            </w:r>
          </w:p>
          <w:p w:rsidR="00A7056F" w:rsidRPr="00823E64" w:rsidRDefault="00A7056F" w:rsidP="00A31B97">
            <w:pPr>
              <w:rPr>
                <w:rFonts w:ascii="Times New Roman" w:eastAsia="Times New Roman" w:hAnsi="Times New Roman"/>
                <w:kern w:val="36"/>
                <w:lang w:eastAsia="ru-RU"/>
              </w:rPr>
            </w:pPr>
            <w:r w:rsidRPr="00823E64">
              <w:rPr>
                <w:rFonts w:ascii="Times New Roman" w:eastAsia="Times New Roman" w:hAnsi="Times New Roman"/>
                <w:kern w:val="36"/>
                <w:lang w:eastAsia="ru-RU"/>
              </w:rPr>
              <w:t xml:space="preserve">Глубина </w:t>
            </w:r>
            <w:proofErr w:type="gramStart"/>
            <w:r w:rsidRPr="00823E64">
              <w:rPr>
                <w:rFonts w:ascii="Times New Roman" w:eastAsia="Times New Roman" w:hAnsi="Times New Roman"/>
                <w:kern w:val="36"/>
                <w:lang w:eastAsia="ru-RU"/>
              </w:rPr>
              <w:t>П</w:t>
            </w:r>
            <w:proofErr w:type="gramEnd"/>
            <w:r w:rsidRPr="00823E64">
              <w:rPr>
                <w:rFonts w:ascii="Times New Roman" w:eastAsia="Times New Roman" w:hAnsi="Times New Roman"/>
                <w:kern w:val="36"/>
                <w:lang w:eastAsia="ru-RU"/>
              </w:rPr>
              <w:t xml:space="preserve">/К </w:t>
            </w:r>
            <w:r w:rsidRPr="00823E64">
              <w:rPr>
                <w:rFonts w:ascii="Times New Roman" w:eastAsia="Times New Roman" w:hAnsi="Times New Roman"/>
                <w:kern w:val="36"/>
                <w:lang w:eastAsia="ru-RU"/>
              </w:rPr>
              <w:tab/>
              <w:t>4,65</w:t>
            </w:r>
          </w:p>
          <w:p w:rsidR="00A7056F" w:rsidRPr="00823E64" w:rsidRDefault="00A7056F" w:rsidP="00A31B97">
            <w:pPr>
              <w:rPr>
                <w:rFonts w:ascii="Times New Roman" w:eastAsia="Times New Roman" w:hAnsi="Times New Roman"/>
                <w:kern w:val="36"/>
                <w:lang w:eastAsia="ru-RU"/>
              </w:rPr>
            </w:pPr>
            <w:r w:rsidRPr="00823E64">
              <w:rPr>
                <w:rFonts w:ascii="Times New Roman" w:eastAsia="Times New Roman" w:hAnsi="Times New Roman"/>
                <w:kern w:val="36"/>
                <w:lang w:eastAsia="ru-RU"/>
              </w:rPr>
              <w:t>Хирургич</w:t>
            </w:r>
            <w:r>
              <w:rPr>
                <w:rFonts w:ascii="Times New Roman" w:eastAsia="Times New Roman" w:hAnsi="Times New Roman"/>
                <w:kern w:val="36"/>
                <w:lang w:eastAsia="ru-RU"/>
              </w:rPr>
              <w:t xml:space="preserve">еский фактор - </w:t>
            </w:r>
            <w:r w:rsidRPr="00823E64">
              <w:rPr>
                <w:rFonts w:ascii="Times New Roman" w:eastAsia="Times New Roman" w:hAnsi="Times New Roman"/>
                <w:kern w:val="36"/>
                <w:lang w:eastAsia="ru-RU"/>
              </w:rPr>
              <w:t>1,31</w:t>
            </w:r>
          </w:p>
          <w:p w:rsidR="00A7056F" w:rsidRPr="00823E64" w:rsidRDefault="00A7056F" w:rsidP="00A31B97">
            <w:pPr>
              <w:rPr>
                <w:rFonts w:ascii="Times New Roman" w:eastAsia="Times New Roman" w:hAnsi="Times New Roman"/>
                <w:kern w:val="36"/>
                <w:lang w:eastAsia="ru-RU"/>
              </w:rPr>
            </w:pPr>
            <w:r>
              <w:rPr>
                <w:rFonts w:ascii="Times New Roman" w:eastAsia="Times New Roman" w:hAnsi="Times New Roman"/>
                <w:kern w:val="36"/>
                <w:lang w:eastAsia="ru-RU"/>
              </w:rPr>
              <w:t xml:space="preserve">Технология изготовления - </w:t>
            </w:r>
            <w:r w:rsidRPr="00823E64">
              <w:rPr>
                <w:rFonts w:ascii="Times New Roman" w:eastAsia="Times New Roman" w:hAnsi="Times New Roman"/>
                <w:kern w:val="36"/>
                <w:lang w:eastAsia="ru-RU"/>
              </w:rPr>
              <w:t>Вырезание формы из охлажденного акрила (crio lathing)</w:t>
            </w:r>
          </w:p>
          <w:p w:rsidR="00A7056F" w:rsidRPr="00823E64" w:rsidRDefault="00A7056F" w:rsidP="00A31B97">
            <w:pPr>
              <w:rPr>
                <w:rFonts w:ascii="Times New Roman" w:eastAsia="Times New Roman" w:hAnsi="Times New Roman"/>
                <w:kern w:val="36"/>
                <w:lang w:eastAsia="ru-RU"/>
              </w:rPr>
            </w:pPr>
            <w:r w:rsidRPr="00823E64">
              <w:rPr>
                <w:rFonts w:ascii="Times New Roman" w:eastAsia="Times New Roman" w:hAnsi="Times New Roman"/>
                <w:kern w:val="36"/>
                <w:lang w:eastAsia="ru-RU"/>
              </w:rPr>
              <w:t>Полный UV- фильтр</w:t>
            </w:r>
            <w:r w:rsidRPr="00823E64">
              <w:rPr>
                <w:rFonts w:ascii="Times New Roman" w:eastAsia="Times New Roman" w:hAnsi="Times New Roman"/>
                <w:kern w:val="36"/>
                <w:lang w:eastAsia="ru-RU"/>
              </w:rPr>
              <w:tab/>
              <w:t>Наличие</w:t>
            </w:r>
          </w:p>
          <w:p w:rsidR="00A7056F" w:rsidRPr="00823E64" w:rsidRDefault="00A7056F" w:rsidP="00A31B97">
            <w:pPr>
              <w:rPr>
                <w:rFonts w:ascii="Times New Roman" w:eastAsia="Times New Roman" w:hAnsi="Times New Roman"/>
                <w:kern w:val="36"/>
                <w:lang w:eastAsia="ru-RU"/>
              </w:rPr>
            </w:pPr>
            <w:r>
              <w:rPr>
                <w:rFonts w:ascii="Times New Roman" w:eastAsia="Times New Roman" w:hAnsi="Times New Roman"/>
                <w:kern w:val="36"/>
                <w:lang w:eastAsia="ru-RU"/>
              </w:rPr>
              <w:t xml:space="preserve">Рефракционный индекс- </w:t>
            </w:r>
            <w:r w:rsidRPr="00823E64">
              <w:rPr>
                <w:rFonts w:ascii="Times New Roman" w:eastAsia="Times New Roman" w:hAnsi="Times New Roman"/>
                <w:kern w:val="36"/>
                <w:lang w:eastAsia="ru-RU"/>
              </w:rPr>
              <w:t>1,46</w:t>
            </w:r>
          </w:p>
          <w:p w:rsidR="00A7056F" w:rsidRPr="00823E64" w:rsidRDefault="00A7056F" w:rsidP="00A31B97">
            <w:pPr>
              <w:rPr>
                <w:rFonts w:ascii="Times New Roman" w:eastAsia="Times New Roman" w:hAnsi="Times New Roman"/>
                <w:kern w:val="36"/>
                <w:lang w:eastAsia="ru-RU"/>
              </w:rPr>
            </w:pPr>
            <w:r w:rsidRPr="00823E64">
              <w:rPr>
                <w:rFonts w:ascii="Times New Roman" w:eastAsia="Times New Roman" w:hAnsi="Times New Roman"/>
                <w:kern w:val="36"/>
                <w:lang w:eastAsia="ru-RU"/>
              </w:rPr>
              <w:t>Прямоу</w:t>
            </w:r>
            <w:r>
              <w:rPr>
                <w:rFonts w:ascii="Times New Roman" w:eastAsia="Times New Roman" w:hAnsi="Times New Roman"/>
                <w:kern w:val="36"/>
                <w:lang w:eastAsia="ru-RU"/>
              </w:rPr>
              <w:t xml:space="preserve">гольный  край оптики и гаптики - </w:t>
            </w:r>
            <w:r w:rsidRPr="00823E64">
              <w:rPr>
                <w:rFonts w:ascii="Times New Roman" w:eastAsia="Times New Roman" w:hAnsi="Times New Roman"/>
                <w:kern w:val="36"/>
                <w:lang w:eastAsia="ru-RU"/>
              </w:rPr>
              <w:t>Соответствие</w:t>
            </w:r>
          </w:p>
          <w:p w:rsidR="00A7056F" w:rsidRPr="00823E64" w:rsidRDefault="00A7056F" w:rsidP="00A31B97">
            <w:pPr>
              <w:rPr>
                <w:rFonts w:ascii="Times New Roman" w:eastAsia="Times New Roman" w:hAnsi="Times New Roman"/>
                <w:kern w:val="36"/>
                <w:lang w:eastAsia="ru-RU"/>
              </w:rPr>
            </w:pPr>
            <w:r w:rsidRPr="00823E64">
              <w:rPr>
                <w:rFonts w:ascii="Times New Roman" w:eastAsia="Times New Roman" w:hAnsi="Times New Roman"/>
                <w:kern w:val="36"/>
                <w:lang w:eastAsia="ru-RU"/>
              </w:rPr>
              <w:t>Оптическая часть круглая, выпуклая передняя и задняя пове</w:t>
            </w:r>
            <w:r>
              <w:rPr>
                <w:rFonts w:ascii="Times New Roman" w:eastAsia="Times New Roman" w:hAnsi="Times New Roman"/>
                <w:kern w:val="36"/>
                <w:lang w:eastAsia="ru-RU"/>
              </w:rPr>
              <w:t xml:space="preserve">рхность- </w:t>
            </w:r>
            <w:r w:rsidRPr="00823E64">
              <w:rPr>
                <w:rFonts w:ascii="Times New Roman" w:eastAsia="Times New Roman" w:hAnsi="Times New Roman"/>
                <w:kern w:val="36"/>
                <w:lang w:eastAsia="ru-RU"/>
              </w:rPr>
              <w:t xml:space="preserve">Соответствие </w:t>
            </w:r>
          </w:p>
          <w:p w:rsidR="00A7056F" w:rsidRPr="00823E64" w:rsidRDefault="00A7056F" w:rsidP="00A31B97">
            <w:pPr>
              <w:rPr>
                <w:rFonts w:ascii="Times New Roman" w:eastAsia="Times New Roman" w:hAnsi="Times New Roman"/>
                <w:kern w:val="36"/>
                <w:lang w:eastAsia="ru-RU"/>
              </w:rPr>
            </w:pPr>
            <w:r w:rsidRPr="00823E64">
              <w:rPr>
                <w:rFonts w:ascii="Times New Roman" w:eastAsia="Times New Roman" w:hAnsi="Times New Roman"/>
                <w:kern w:val="36"/>
                <w:lang w:eastAsia="ru-RU"/>
              </w:rPr>
              <w:t>Комплектация</w:t>
            </w:r>
            <w:r w:rsidR="00CE6262">
              <w:rPr>
                <w:rFonts w:ascii="Times New Roman" w:eastAsia="Times New Roman" w:hAnsi="Times New Roman"/>
                <w:kern w:val="36"/>
                <w:lang w:eastAsia="ru-RU"/>
              </w:rPr>
              <w:t>.</w:t>
            </w:r>
            <w:r w:rsidRPr="00823E64">
              <w:rPr>
                <w:rFonts w:ascii="Times New Roman" w:eastAsia="Times New Roman" w:hAnsi="Times New Roman"/>
                <w:kern w:val="36"/>
                <w:lang w:eastAsia="ru-RU"/>
              </w:rPr>
              <w:tab/>
              <w:t>Контейнер со стерильным раствором, снабженный специальным держателем ИОЛ</w:t>
            </w:r>
          </w:p>
          <w:p w:rsidR="00A7056F" w:rsidRPr="00AC112C" w:rsidRDefault="00A7056F" w:rsidP="00820994">
            <w:pPr>
              <w:rPr>
                <w:rFonts w:ascii="Times New Roman" w:eastAsia="Times New Roman" w:hAnsi="Times New Roman"/>
                <w:kern w:val="36"/>
                <w:lang w:eastAsia="ru-RU"/>
              </w:rPr>
            </w:pPr>
            <w:r w:rsidRPr="00AC112C">
              <w:rPr>
                <w:rFonts w:ascii="Times New Roman" w:eastAsia="Times New Roman" w:hAnsi="Times New Roman"/>
                <w:kern w:val="36"/>
                <w:lang w:eastAsia="ru-RU"/>
              </w:rPr>
              <w:t>В компле</w:t>
            </w:r>
            <w:proofErr w:type="gramStart"/>
            <w:r w:rsidRPr="00AC112C">
              <w:rPr>
                <w:rFonts w:ascii="Times New Roman" w:eastAsia="Times New Roman" w:hAnsi="Times New Roman"/>
                <w:kern w:val="36"/>
                <w:lang w:eastAsia="ru-RU"/>
              </w:rPr>
              <w:t>кт  вкл</w:t>
            </w:r>
            <w:proofErr w:type="gramEnd"/>
            <w:r w:rsidRPr="00AC112C">
              <w:rPr>
                <w:rFonts w:ascii="Times New Roman" w:eastAsia="Times New Roman" w:hAnsi="Times New Roman"/>
                <w:kern w:val="36"/>
                <w:lang w:eastAsia="ru-RU"/>
              </w:rPr>
              <w:t>ючена Система для имплантации.</w:t>
            </w:r>
          </w:p>
        </w:tc>
      </w:tr>
      <w:tr w:rsidR="00A7056F" w:rsidRPr="007967DD" w:rsidTr="002457AE">
        <w:tc>
          <w:tcPr>
            <w:tcW w:w="710" w:type="dxa"/>
          </w:tcPr>
          <w:p w:rsidR="00A7056F" w:rsidRDefault="00CE6262" w:rsidP="00B81BC2">
            <w:r>
              <w:lastRenderedPageBreak/>
              <w:t>5</w:t>
            </w:r>
          </w:p>
        </w:tc>
        <w:tc>
          <w:tcPr>
            <w:tcW w:w="2835" w:type="dxa"/>
            <w:gridSpan w:val="2"/>
            <w:vAlign w:val="center"/>
          </w:tcPr>
          <w:p w:rsidR="00A7056F" w:rsidRPr="00246F21" w:rsidRDefault="00A7056F" w:rsidP="0053221D">
            <w:pPr>
              <w:spacing w:after="75"/>
              <w:rPr>
                <w:rFonts w:ascii="Times New Roman" w:eastAsia="Times New Roman" w:hAnsi="Times New Roman"/>
                <w:b/>
                <w:bCs/>
                <w:color w:val="000000"/>
                <w:lang w:val="en-US" w:eastAsia="ru-RU"/>
              </w:rPr>
            </w:pPr>
            <w:r>
              <w:rPr>
                <w:rFonts w:ascii="Times New Roman" w:eastAsia="Times New Roman" w:hAnsi="Times New Roman"/>
                <w:b/>
                <w:kern w:val="36"/>
                <w:sz w:val="24"/>
                <w:szCs w:val="24"/>
                <w:lang w:eastAsia="ru-RU"/>
              </w:rPr>
              <w:t xml:space="preserve">Линза   интраокулярная  заднекамерная  </w:t>
            </w:r>
          </w:p>
          <w:p w:rsidR="00A7056F" w:rsidRPr="007967DD" w:rsidRDefault="00A7056F" w:rsidP="00B81BC2">
            <w:pPr>
              <w:jc w:val="both"/>
              <w:rPr>
                <w:rFonts w:ascii="Times New Roman" w:hAnsi="Times New Roman" w:cs="Times New Roman"/>
                <w:b/>
                <w:sz w:val="24"/>
                <w:szCs w:val="24"/>
                <w:lang w:val="en-US"/>
              </w:rPr>
            </w:pPr>
          </w:p>
          <w:p w:rsidR="00A7056F" w:rsidRPr="007967DD" w:rsidRDefault="00A7056F" w:rsidP="00B81BC2">
            <w:pPr>
              <w:jc w:val="both"/>
              <w:rPr>
                <w:rFonts w:ascii="Times New Roman" w:hAnsi="Times New Roman" w:cs="Times New Roman"/>
                <w:b/>
                <w:sz w:val="24"/>
                <w:szCs w:val="24"/>
                <w:lang w:val="en-US"/>
              </w:rPr>
            </w:pPr>
          </w:p>
          <w:p w:rsidR="00A7056F" w:rsidRPr="007967DD" w:rsidRDefault="00A7056F" w:rsidP="00B81BC2">
            <w:pPr>
              <w:jc w:val="both"/>
              <w:rPr>
                <w:rFonts w:ascii="Times New Roman" w:hAnsi="Times New Roman" w:cs="Times New Roman"/>
                <w:b/>
                <w:sz w:val="24"/>
                <w:szCs w:val="24"/>
                <w:lang w:val="en-US"/>
              </w:rPr>
            </w:pPr>
          </w:p>
          <w:p w:rsidR="00A7056F" w:rsidRPr="007967DD" w:rsidRDefault="00A7056F" w:rsidP="00B81BC2">
            <w:pPr>
              <w:jc w:val="both"/>
              <w:rPr>
                <w:rFonts w:ascii="Times New Roman" w:hAnsi="Times New Roman" w:cs="Times New Roman"/>
                <w:b/>
                <w:sz w:val="24"/>
                <w:szCs w:val="24"/>
                <w:lang w:val="en-US"/>
              </w:rPr>
            </w:pPr>
          </w:p>
          <w:p w:rsidR="00A7056F" w:rsidRPr="007967DD" w:rsidRDefault="00A7056F" w:rsidP="00B81BC2">
            <w:pPr>
              <w:jc w:val="both"/>
              <w:rPr>
                <w:rFonts w:ascii="Times New Roman" w:hAnsi="Times New Roman" w:cs="Times New Roman"/>
                <w:b/>
                <w:sz w:val="24"/>
                <w:szCs w:val="24"/>
                <w:lang w:val="en-US"/>
              </w:rPr>
            </w:pPr>
          </w:p>
          <w:p w:rsidR="00A7056F" w:rsidRPr="007967DD" w:rsidRDefault="00A7056F" w:rsidP="00B81BC2">
            <w:pPr>
              <w:jc w:val="both"/>
              <w:rPr>
                <w:rFonts w:ascii="Times New Roman" w:hAnsi="Times New Roman" w:cs="Times New Roman"/>
                <w:b/>
                <w:sz w:val="24"/>
                <w:szCs w:val="24"/>
                <w:lang w:val="en-US"/>
              </w:rPr>
            </w:pPr>
          </w:p>
          <w:p w:rsidR="00A7056F" w:rsidRPr="007967DD" w:rsidRDefault="00A7056F" w:rsidP="00B81BC2">
            <w:pPr>
              <w:jc w:val="both"/>
              <w:rPr>
                <w:rFonts w:ascii="Times New Roman" w:hAnsi="Times New Roman" w:cs="Times New Roman"/>
                <w:b/>
                <w:sz w:val="24"/>
                <w:szCs w:val="24"/>
                <w:lang w:val="en-US"/>
              </w:rPr>
            </w:pPr>
          </w:p>
          <w:p w:rsidR="00A7056F" w:rsidRPr="007967DD" w:rsidRDefault="00A7056F" w:rsidP="00B81BC2">
            <w:pPr>
              <w:jc w:val="both"/>
              <w:rPr>
                <w:rFonts w:ascii="Times New Roman" w:hAnsi="Times New Roman" w:cs="Times New Roman"/>
                <w:b/>
                <w:sz w:val="24"/>
                <w:szCs w:val="24"/>
                <w:lang w:val="en-US"/>
              </w:rPr>
            </w:pPr>
          </w:p>
          <w:p w:rsidR="00A7056F" w:rsidRPr="007967DD" w:rsidRDefault="00A7056F" w:rsidP="00B81BC2">
            <w:pPr>
              <w:jc w:val="both"/>
              <w:rPr>
                <w:rFonts w:ascii="Times New Roman" w:hAnsi="Times New Roman" w:cs="Times New Roman"/>
                <w:b/>
                <w:sz w:val="24"/>
                <w:szCs w:val="24"/>
                <w:lang w:val="en-US"/>
              </w:rPr>
            </w:pPr>
          </w:p>
          <w:p w:rsidR="00A7056F" w:rsidRPr="007967DD" w:rsidRDefault="00A7056F" w:rsidP="00B81BC2">
            <w:pPr>
              <w:jc w:val="both"/>
              <w:rPr>
                <w:rFonts w:ascii="Times New Roman" w:hAnsi="Times New Roman" w:cs="Times New Roman"/>
                <w:b/>
                <w:sz w:val="24"/>
                <w:szCs w:val="24"/>
                <w:lang w:val="en-US"/>
              </w:rPr>
            </w:pPr>
          </w:p>
          <w:p w:rsidR="00A7056F" w:rsidRPr="007967DD" w:rsidRDefault="00A7056F" w:rsidP="00B81BC2">
            <w:pPr>
              <w:jc w:val="both"/>
              <w:rPr>
                <w:rFonts w:ascii="Times New Roman" w:hAnsi="Times New Roman" w:cs="Times New Roman"/>
                <w:b/>
                <w:sz w:val="24"/>
                <w:szCs w:val="24"/>
                <w:lang w:val="en-US"/>
              </w:rPr>
            </w:pPr>
          </w:p>
          <w:p w:rsidR="00A7056F" w:rsidRPr="007967DD" w:rsidRDefault="00A7056F" w:rsidP="00B81BC2">
            <w:pPr>
              <w:jc w:val="both"/>
              <w:rPr>
                <w:rFonts w:ascii="Times New Roman" w:hAnsi="Times New Roman" w:cs="Times New Roman"/>
                <w:b/>
                <w:sz w:val="24"/>
                <w:szCs w:val="24"/>
                <w:lang w:val="en-US"/>
              </w:rPr>
            </w:pPr>
          </w:p>
          <w:p w:rsidR="00A7056F" w:rsidRPr="007967DD" w:rsidRDefault="00A7056F" w:rsidP="00B81BC2">
            <w:pPr>
              <w:jc w:val="both"/>
              <w:rPr>
                <w:rFonts w:ascii="Times New Roman" w:hAnsi="Times New Roman" w:cs="Times New Roman"/>
                <w:b/>
                <w:sz w:val="24"/>
                <w:szCs w:val="24"/>
                <w:lang w:val="en-US"/>
              </w:rPr>
            </w:pPr>
          </w:p>
        </w:tc>
        <w:tc>
          <w:tcPr>
            <w:tcW w:w="11623" w:type="dxa"/>
          </w:tcPr>
          <w:p w:rsidR="007D62C9" w:rsidRPr="007D62C9" w:rsidRDefault="007D62C9" w:rsidP="007D62C9">
            <w:pPr>
              <w:spacing w:after="75"/>
              <w:rPr>
                <w:rFonts w:ascii="Times New Roman" w:eastAsia="Times New Roman" w:hAnsi="Times New Roman"/>
                <w:bCs/>
                <w:color w:val="000000"/>
                <w:lang w:eastAsia="ru-RU"/>
              </w:rPr>
            </w:pPr>
            <w:r w:rsidRPr="007D62C9">
              <w:rPr>
                <w:rFonts w:ascii="Times New Roman" w:eastAsia="Times New Roman" w:hAnsi="Times New Roman"/>
                <w:kern w:val="36"/>
                <w:sz w:val="24"/>
                <w:szCs w:val="24"/>
                <w:lang w:eastAsia="ru-RU"/>
              </w:rPr>
              <w:t>Линза   интраокулярная  заднекамерная  однокомпонентная</w:t>
            </w:r>
            <w:r>
              <w:rPr>
                <w:rFonts w:ascii="Times New Roman" w:eastAsia="Times New Roman" w:hAnsi="Times New Roman"/>
                <w:kern w:val="36"/>
                <w:sz w:val="24"/>
                <w:szCs w:val="24"/>
                <w:lang w:eastAsia="ru-RU"/>
              </w:rPr>
              <w:t>.</w:t>
            </w:r>
            <w:r w:rsidRPr="007D62C9">
              <w:rPr>
                <w:rFonts w:ascii="Times New Roman" w:eastAsia="Times New Roman" w:hAnsi="Times New Roman"/>
                <w:bCs/>
                <w:color w:val="000000"/>
                <w:lang w:eastAsia="ru-RU"/>
              </w:rPr>
              <w:t xml:space="preserve"> </w:t>
            </w:r>
          </w:p>
          <w:p w:rsidR="00A7056F" w:rsidRPr="00146C12" w:rsidRDefault="00A7056F" w:rsidP="007967DD">
            <w:pPr>
              <w:outlineLvl w:val="3"/>
              <w:rPr>
                <w:rFonts w:ascii="Times New Roman" w:eastAsia="Times New Roman" w:hAnsi="Times New Roman"/>
                <w:bCs/>
                <w:color w:val="000000"/>
                <w:lang w:eastAsia="ru-RU"/>
              </w:rPr>
            </w:pPr>
            <w:r w:rsidRPr="00146C12">
              <w:rPr>
                <w:rFonts w:ascii="Times New Roman" w:eastAsia="Times New Roman" w:hAnsi="Times New Roman"/>
                <w:bCs/>
                <w:color w:val="000000"/>
                <w:lang w:eastAsia="ru-RU"/>
              </w:rPr>
              <w:t>Диоптирийный ряд:</w:t>
            </w:r>
            <w:r w:rsidRPr="00146C12">
              <w:rPr>
                <w:rFonts w:ascii="Times New Roman" w:eastAsia="Times New Roman" w:hAnsi="Times New Roman"/>
                <w:bCs/>
                <w:color w:val="000000"/>
                <w:lang w:eastAsia="ru-RU"/>
              </w:rPr>
              <w:tab/>
              <w:t xml:space="preserve"> от +6.0 D до +30.0 D с шагом в 0.5 диоптрии</w:t>
            </w:r>
          </w:p>
          <w:p w:rsidR="00A7056F" w:rsidRPr="00146C12" w:rsidRDefault="00A7056F" w:rsidP="007967DD">
            <w:pPr>
              <w:outlineLvl w:val="3"/>
              <w:rPr>
                <w:rFonts w:ascii="Times New Roman" w:eastAsia="Times New Roman" w:hAnsi="Times New Roman"/>
                <w:bCs/>
                <w:color w:val="000000"/>
                <w:lang w:eastAsia="ru-RU"/>
              </w:rPr>
            </w:pPr>
            <w:r w:rsidRPr="00146C12">
              <w:rPr>
                <w:rFonts w:ascii="Times New Roman" w:eastAsia="Times New Roman" w:hAnsi="Times New Roman"/>
                <w:bCs/>
                <w:color w:val="000000"/>
                <w:lang w:eastAsia="ru-RU"/>
              </w:rPr>
              <w:t>Диаметр:</w:t>
            </w:r>
            <w:r w:rsidRPr="00146C12">
              <w:rPr>
                <w:rFonts w:ascii="Times New Roman" w:eastAsia="Times New Roman" w:hAnsi="Times New Roman"/>
                <w:bCs/>
                <w:color w:val="000000"/>
                <w:lang w:eastAsia="ru-RU"/>
              </w:rPr>
              <w:tab/>
              <w:t xml:space="preserve">             6.0 мм</w:t>
            </w:r>
          </w:p>
          <w:p w:rsidR="00A7056F" w:rsidRPr="00146C12" w:rsidRDefault="00A7056F" w:rsidP="007967DD">
            <w:pPr>
              <w:outlineLvl w:val="3"/>
              <w:rPr>
                <w:rFonts w:ascii="Times New Roman" w:eastAsia="Times New Roman" w:hAnsi="Times New Roman"/>
                <w:bCs/>
                <w:color w:val="000000"/>
                <w:lang w:eastAsia="ru-RU"/>
              </w:rPr>
            </w:pPr>
            <w:r w:rsidRPr="00146C12">
              <w:rPr>
                <w:rFonts w:ascii="Times New Roman" w:eastAsia="Times New Roman" w:hAnsi="Times New Roman"/>
                <w:bCs/>
                <w:color w:val="000000"/>
                <w:lang w:eastAsia="ru-RU"/>
              </w:rPr>
              <w:t>Форма:</w:t>
            </w:r>
            <w:r w:rsidRPr="00146C12">
              <w:rPr>
                <w:rFonts w:ascii="Times New Roman" w:eastAsia="Times New Roman" w:hAnsi="Times New Roman"/>
                <w:bCs/>
                <w:color w:val="000000"/>
                <w:lang w:eastAsia="ru-RU"/>
              </w:rPr>
              <w:tab/>
              <w:t xml:space="preserve">             Передняя сферическая поверхность, квадратный  край</w:t>
            </w:r>
          </w:p>
          <w:p w:rsidR="00A7056F" w:rsidRPr="00146C12" w:rsidRDefault="00A7056F" w:rsidP="007967DD">
            <w:pPr>
              <w:outlineLvl w:val="3"/>
              <w:rPr>
                <w:rFonts w:ascii="Times New Roman" w:eastAsia="Times New Roman" w:hAnsi="Times New Roman"/>
                <w:bCs/>
                <w:color w:val="000000"/>
                <w:lang w:eastAsia="ru-RU"/>
              </w:rPr>
            </w:pPr>
            <w:r w:rsidRPr="00146C12">
              <w:rPr>
                <w:rFonts w:ascii="Times New Roman" w:eastAsia="Times New Roman" w:hAnsi="Times New Roman"/>
                <w:bCs/>
                <w:color w:val="000000"/>
                <w:lang w:eastAsia="ru-RU"/>
              </w:rPr>
              <w:t>Материал:</w:t>
            </w:r>
            <w:r w:rsidRPr="00146C12">
              <w:rPr>
                <w:rFonts w:ascii="Times New Roman" w:eastAsia="Times New Roman" w:hAnsi="Times New Roman"/>
                <w:bCs/>
                <w:color w:val="000000"/>
                <w:lang w:eastAsia="ru-RU"/>
              </w:rPr>
              <w:tab/>
              <w:t xml:space="preserve">             UV-блокирующий гидрофобный акрил</w:t>
            </w:r>
          </w:p>
          <w:p w:rsidR="00A7056F" w:rsidRPr="00146C12" w:rsidRDefault="00A7056F" w:rsidP="007967DD">
            <w:pPr>
              <w:outlineLvl w:val="3"/>
              <w:rPr>
                <w:rFonts w:ascii="Times New Roman" w:eastAsia="Times New Roman" w:hAnsi="Times New Roman"/>
                <w:bCs/>
                <w:color w:val="000000"/>
                <w:lang w:eastAsia="ru-RU"/>
              </w:rPr>
            </w:pPr>
            <w:r w:rsidRPr="00146C12">
              <w:rPr>
                <w:rFonts w:ascii="Times New Roman" w:eastAsia="Times New Roman" w:hAnsi="Times New Roman"/>
                <w:bCs/>
                <w:color w:val="000000"/>
                <w:lang w:eastAsia="ru-RU"/>
              </w:rPr>
              <w:t xml:space="preserve">Рефракционный индекс: </w:t>
            </w:r>
            <w:r w:rsidRPr="00146C12">
              <w:rPr>
                <w:rFonts w:ascii="Times New Roman" w:eastAsia="Times New Roman" w:hAnsi="Times New Roman"/>
                <w:bCs/>
                <w:color w:val="000000"/>
                <w:lang w:eastAsia="ru-RU"/>
              </w:rPr>
              <w:tab/>
              <w:t>1.47 при 35</w:t>
            </w:r>
            <w:proofErr w:type="gramStart"/>
            <w:r w:rsidRPr="00146C12">
              <w:rPr>
                <w:rFonts w:ascii="Times New Roman" w:eastAsia="Times New Roman" w:hAnsi="Times New Roman"/>
                <w:bCs/>
                <w:color w:val="000000"/>
                <w:lang w:eastAsia="ru-RU"/>
              </w:rPr>
              <w:t>°С</w:t>
            </w:r>
            <w:proofErr w:type="gramEnd"/>
            <w:r w:rsidRPr="00146C12">
              <w:rPr>
                <w:rFonts w:ascii="Times New Roman" w:eastAsia="Times New Roman" w:hAnsi="Times New Roman"/>
                <w:bCs/>
                <w:color w:val="000000"/>
                <w:lang w:eastAsia="ru-RU"/>
              </w:rPr>
              <w:t xml:space="preserve"> </w:t>
            </w:r>
          </w:p>
          <w:p w:rsidR="00A7056F" w:rsidRPr="00146C12" w:rsidRDefault="009C79BF" w:rsidP="007967DD">
            <w:pPr>
              <w:outlineLvl w:val="3"/>
              <w:rPr>
                <w:rFonts w:ascii="Times New Roman" w:eastAsia="Times New Roman" w:hAnsi="Times New Roman"/>
                <w:bCs/>
                <w:color w:val="000000"/>
                <w:lang w:eastAsia="ru-RU"/>
              </w:rPr>
            </w:pPr>
            <w:r>
              <w:rPr>
                <w:rFonts w:ascii="Times New Roman" w:eastAsia="Times New Roman" w:hAnsi="Times New Roman"/>
                <w:bCs/>
                <w:color w:val="000000"/>
                <w:lang w:eastAsia="ru-RU"/>
              </w:rPr>
              <w:t>Дизайн кромки края:</w:t>
            </w:r>
            <w:r w:rsidR="00A7056F" w:rsidRPr="00146C12">
              <w:rPr>
                <w:rFonts w:ascii="Times New Roman" w:eastAsia="Times New Roman" w:hAnsi="Times New Roman"/>
                <w:bCs/>
                <w:color w:val="000000"/>
                <w:lang w:eastAsia="ru-RU"/>
              </w:rPr>
              <w:t xml:space="preserve"> матовый 360°(по всей кромке</w:t>
            </w:r>
            <w:proofErr w:type="gramStart"/>
            <w:r w:rsidR="00A7056F" w:rsidRPr="00146C12">
              <w:rPr>
                <w:rFonts w:ascii="Times New Roman" w:eastAsia="Times New Roman" w:hAnsi="Times New Roman"/>
                <w:bCs/>
                <w:color w:val="000000"/>
                <w:lang w:eastAsia="ru-RU"/>
              </w:rPr>
              <w:t xml:space="preserve">,)  </w:t>
            </w:r>
            <w:proofErr w:type="gramEnd"/>
            <w:r w:rsidR="00A7056F" w:rsidRPr="00146C12">
              <w:rPr>
                <w:rFonts w:ascii="Times New Roman" w:eastAsia="Times New Roman" w:hAnsi="Times New Roman"/>
                <w:bCs/>
                <w:color w:val="000000"/>
                <w:lang w:eastAsia="ru-RU"/>
              </w:rPr>
              <w:t>квадратный край 360</w:t>
            </w:r>
          </w:p>
          <w:p w:rsidR="00A7056F" w:rsidRPr="00146C12" w:rsidRDefault="00A7056F" w:rsidP="007967DD">
            <w:pPr>
              <w:outlineLvl w:val="3"/>
              <w:rPr>
                <w:rFonts w:ascii="Times New Roman" w:eastAsia="Times New Roman" w:hAnsi="Times New Roman"/>
                <w:bCs/>
                <w:color w:val="000000"/>
                <w:lang w:eastAsia="ru-RU"/>
              </w:rPr>
            </w:pPr>
            <w:r w:rsidRPr="00146C12">
              <w:rPr>
                <w:rFonts w:ascii="Times New Roman" w:eastAsia="Times New Roman" w:hAnsi="Times New Roman"/>
                <w:bCs/>
                <w:color w:val="000000"/>
                <w:lang w:eastAsia="ru-RU"/>
              </w:rPr>
              <w:t>АППЛАНАЦИОННАЯ УЛЬТРАЗВУКОВАЯ БИОМЕТРИЯ</w:t>
            </w:r>
          </w:p>
          <w:p w:rsidR="00A7056F" w:rsidRPr="00146C12" w:rsidRDefault="00A7056F" w:rsidP="007967DD">
            <w:pPr>
              <w:outlineLvl w:val="3"/>
              <w:rPr>
                <w:rFonts w:ascii="Times New Roman" w:eastAsia="Times New Roman" w:hAnsi="Times New Roman"/>
                <w:bCs/>
                <w:color w:val="000000"/>
                <w:lang w:eastAsia="ru-RU"/>
              </w:rPr>
            </w:pPr>
            <w:r w:rsidRPr="00146C12">
              <w:rPr>
                <w:rFonts w:ascii="Times New Roman" w:eastAsia="Times New Roman" w:hAnsi="Times New Roman"/>
                <w:bCs/>
                <w:color w:val="000000"/>
                <w:lang w:eastAsia="ru-RU"/>
              </w:rPr>
              <w:t>А-Константа:</w:t>
            </w:r>
            <w:r w:rsidRPr="00146C12">
              <w:rPr>
                <w:rFonts w:ascii="Times New Roman" w:eastAsia="Times New Roman" w:hAnsi="Times New Roman"/>
                <w:bCs/>
                <w:color w:val="000000"/>
                <w:lang w:eastAsia="ru-RU"/>
              </w:rPr>
              <w:tab/>
              <w:t>118.4</w:t>
            </w:r>
          </w:p>
          <w:p w:rsidR="00A7056F" w:rsidRPr="00146C12" w:rsidRDefault="00A7056F" w:rsidP="007967DD">
            <w:pPr>
              <w:outlineLvl w:val="3"/>
              <w:rPr>
                <w:rFonts w:ascii="Times New Roman" w:eastAsia="Times New Roman" w:hAnsi="Times New Roman"/>
                <w:bCs/>
                <w:color w:val="000000"/>
                <w:lang w:eastAsia="ru-RU"/>
              </w:rPr>
            </w:pPr>
            <w:r w:rsidRPr="00146C12">
              <w:rPr>
                <w:rFonts w:ascii="Times New Roman" w:eastAsia="Times New Roman" w:hAnsi="Times New Roman"/>
                <w:bCs/>
                <w:color w:val="000000"/>
                <w:lang w:eastAsia="ru-RU"/>
              </w:rPr>
              <w:t>Теоретическая глубина передней камеры: 5.2 мм</w:t>
            </w:r>
            <w:r w:rsidR="007D62C9">
              <w:rPr>
                <w:rFonts w:ascii="Times New Roman" w:eastAsia="Times New Roman" w:hAnsi="Times New Roman"/>
                <w:bCs/>
                <w:color w:val="000000"/>
                <w:lang w:eastAsia="ru-RU"/>
              </w:rPr>
              <w:t xml:space="preserve">. </w:t>
            </w:r>
            <w:r w:rsidRPr="00146C12">
              <w:rPr>
                <w:rFonts w:ascii="Times New Roman" w:eastAsia="Times New Roman" w:hAnsi="Times New Roman"/>
                <w:bCs/>
                <w:color w:val="000000"/>
                <w:lang w:eastAsia="ru-RU"/>
              </w:rPr>
              <w:t>Хирургический фактор: 1.45 мм</w:t>
            </w:r>
          </w:p>
          <w:p w:rsidR="00A7056F" w:rsidRPr="00146C12" w:rsidRDefault="00A7056F" w:rsidP="007967DD">
            <w:pPr>
              <w:outlineLvl w:val="3"/>
              <w:rPr>
                <w:rFonts w:ascii="Times New Roman" w:eastAsia="Times New Roman" w:hAnsi="Times New Roman"/>
                <w:bCs/>
                <w:color w:val="000000"/>
                <w:lang w:eastAsia="ru-RU"/>
              </w:rPr>
            </w:pPr>
            <w:r w:rsidRPr="00146C12">
              <w:rPr>
                <w:rFonts w:ascii="Times New Roman" w:eastAsia="Times New Roman" w:hAnsi="Times New Roman"/>
                <w:bCs/>
                <w:color w:val="000000"/>
                <w:lang w:eastAsia="ru-RU"/>
              </w:rPr>
              <w:t xml:space="preserve">ХАРАКТЕРИСТИКИ ГАПТИКИ </w:t>
            </w:r>
          </w:p>
          <w:p w:rsidR="00A7056F" w:rsidRPr="00146C12" w:rsidRDefault="00A7056F" w:rsidP="007967DD">
            <w:pPr>
              <w:outlineLvl w:val="3"/>
              <w:rPr>
                <w:rFonts w:ascii="Times New Roman" w:eastAsia="Times New Roman" w:hAnsi="Times New Roman"/>
                <w:bCs/>
                <w:color w:val="000000"/>
                <w:lang w:eastAsia="ru-RU"/>
              </w:rPr>
            </w:pPr>
            <w:r w:rsidRPr="00146C12">
              <w:rPr>
                <w:rFonts w:ascii="Times New Roman" w:eastAsia="Times New Roman" w:hAnsi="Times New Roman"/>
                <w:bCs/>
                <w:color w:val="000000"/>
                <w:lang w:eastAsia="ru-RU"/>
              </w:rPr>
              <w:t xml:space="preserve">Общая длина: </w:t>
            </w:r>
            <w:r w:rsidRPr="00146C12">
              <w:rPr>
                <w:rFonts w:ascii="Times New Roman" w:eastAsia="Times New Roman" w:hAnsi="Times New Roman"/>
                <w:bCs/>
                <w:color w:val="000000"/>
                <w:lang w:eastAsia="ru-RU"/>
              </w:rPr>
              <w:tab/>
              <w:t>13.0 мм</w:t>
            </w:r>
          </w:p>
          <w:p w:rsidR="00A7056F" w:rsidRPr="00146C12" w:rsidRDefault="00A7056F" w:rsidP="007967DD">
            <w:pPr>
              <w:outlineLvl w:val="3"/>
              <w:rPr>
                <w:rFonts w:ascii="Times New Roman" w:eastAsia="Times New Roman" w:hAnsi="Times New Roman"/>
                <w:bCs/>
                <w:color w:val="000000"/>
                <w:lang w:eastAsia="ru-RU"/>
              </w:rPr>
            </w:pPr>
            <w:r w:rsidRPr="00146C12">
              <w:rPr>
                <w:rFonts w:ascii="Times New Roman" w:eastAsia="Times New Roman" w:hAnsi="Times New Roman"/>
                <w:bCs/>
                <w:color w:val="000000"/>
                <w:lang w:eastAsia="ru-RU"/>
              </w:rPr>
              <w:t>Стиль</w:t>
            </w:r>
            <w:r>
              <w:rPr>
                <w:rFonts w:ascii="Times New Roman" w:eastAsia="Times New Roman" w:hAnsi="Times New Roman"/>
                <w:bCs/>
                <w:color w:val="000000"/>
                <w:lang w:eastAsia="ru-RU"/>
              </w:rPr>
              <w:t xml:space="preserve"> гаптики - </w:t>
            </w:r>
            <w:proofErr w:type="gramStart"/>
            <w:r w:rsidRPr="00146C12">
              <w:rPr>
                <w:rFonts w:ascii="Times New Roman" w:eastAsia="Times New Roman" w:hAnsi="Times New Roman"/>
                <w:bCs/>
                <w:color w:val="000000"/>
                <w:lang w:eastAsia="ru-RU"/>
              </w:rPr>
              <w:t>С</w:t>
            </w:r>
            <w:proofErr w:type="gramEnd"/>
          </w:p>
          <w:p w:rsidR="00A7056F" w:rsidRPr="00146C12" w:rsidRDefault="00A7056F" w:rsidP="007967DD">
            <w:pPr>
              <w:outlineLvl w:val="3"/>
              <w:rPr>
                <w:rFonts w:ascii="Times New Roman" w:eastAsia="Times New Roman" w:hAnsi="Times New Roman"/>
                <w:bCs/>
                <w:color w:val="000000"/>
                <w:lang w:eastAsia="ru-RU"/>
              </w:rPr>
            </w:pPr>
            <w:r w:rsidRPr="00146C12">
              <w:rPr>
                <w:rFonts w:ascii="Times New Roman" w:eastAsia="Times New Roman" w:hAnsi="Times New Roman"/>
                <w:bCs/>
                <w:color w:val="000000"/>
                <w:lang w:eastAsia="ru-RU"/>
              </w:rPr>
              <w:t xml:space="preserve">Материал: UV-блокирующий гидрофобный акрил </w:t>
            </w:r>
          </w:p>
          <w:p w:rsidR="00A7056F" w:rsidRPr="00146C12" w:rsidRDefault="00A7056F" w:rsidP="007967DD">
            <w:pPr>
              <w:outlineLvl w:val="3"/>
              <w:rPr>
                <w:rFonts w:ascii="Times New Roman" w:eastAsia="Times New Roman" w:hAnsi="Times New Roman"/>
                <w:bCs/>
                <w:color w:val="000000"/>
                <w:lang w:eastAsia="ru-RU"/>
              </w:rPr>
            </w:pPr>
            <w:r w:rsidRPr="00146C12">
              <w:rPr>
                <w:rFonts w:ascii="Times New Roman" w:eastAsia="Times New Roman" w:hAnsi="Times New Roman"/>
                <w:bCs/>
                <w:color w:val="000000"/>
                <w:lang w:eastAsia="ru-RU"/>
              </w:rPr>
              <w:t>Дизайн: Однокомпонентная</w:t>
            </w:r>
            <w:proofErr w:type="gramStart"/>
            <w:r w:rsidRPr="00146C12">
              <w:rPr>
                <w:rFonts w:ascii="Times New Roman" w:eastAsia="Times New Roman" w:hAnsi="Times New Roman"/>
                <w:bCs/>
                <w:color w:val="000000"/>
                <w:lang w:eastAsia="ru-RU"/>
              </w:rPr>
              <w:t>,Т</w:t>
            </w:r>
            <w:proofErr w:type="gramEnd"/>
            <w:r>
              <w:rPr>
                <w:rFonts w:ascii="Times New Roman" w:eastAsia="Times New Roman" w:hAnsi="Times New Roman"/>
                <w:bCs/>
                <w:color w:val="000000"/>
                <w:lang w:eastAsia="ru-RU"/>
              </w:rPr>
              <w:t>ri-Fiх (З-х точечная фиксация)</w:t>
            </w:r>
          </w:p>
          <w:p w:rsidR="00A7056F" w:rsidRPr="00146C12" w:rsidRDefault="009C79BF" w:rsidP="007967DD">
            <w:pPr>
              <w:outlineLvl w:val="3"/>
              <w:rPr>
                <w:rFonts w:ascii="Times New Roman" w:eastAsia="Times New Roman" w:hAnsi="Times New Roman"/>
                <w:bCs/>
                <w:color w:val="000000"/>
                <w:lang w:eastAsia="ru-RU"/>
              </w:rPr>
            </w:pPr>
            <w:r>
              <w:rPr>
                <w:rFonts w:ascii="Times New Roman" w:eastAsia="Times New Roman" w:hAnsi="Times New Roman"/>
                <w:bCs/>
                <w:color w:val="000000"/>
                <w:lang w:eastAsia="ru-RU"/>
              </w:rPr>
              <w:t xml:space="preserve">• Квадратная кромка </w:t>
            </w:r>
            <w:r w:rsidR="00A7056F" w:rsidRPr="00146C12">
              <w:rPr>
                <w:rFonts w:ascii="Times New Roman" w:eastAsia="Times New Roman" w:hAnsi="Times New Roman"/>
                <w:bCs/>
                <w:color w:val="000000"/>
                <w:lang w:eastAsia="ru-RU"/>
              </w:rPr>
              <w:t xml:space="preserve"> по всему краю линзы, предотвращает миграцию клеток эпителия (повторных катаракт меньше)</w:t>
            </w:r>
          </w:p>
          <w:p w:rsidR="00A7056F" w:rsidRPr="00146C12" w:rsidRDefault="00A7056F" w:rsidP="007967DD">
            <w:pPr>
              <w:outlineLvl w:val="3"/>
              <w:rPr>
                <w:rFonts w:ascii="Times New Roman" w:eastAsia="Times New Roman" w:hAnsi="Times New Roman"/>
                <w:bCs/>
                <w:color w:val="000000"/>
                <w:lang w:eastAsia="ru-RU"/>
              </w:rPr>
            </w:pPr>
            <w:r w:rsidRPr="00146C12">
              <w:rPr>
                <w:rFonts w:ascii="Times New Roman" w:eastAsia="Times New Roman" w:hAnsi="Times New Roman"/>
                <w:bCs/>
                <w:color w:val="000000"/>
                <w:lang w:eastAsia="ru-RU"/>
              </w:rPr>
              <w:t>• Матовая кромка края предотвращает блики и засветы внутри линзы, что влияет на ночное зрение</w:t>
            </w:r>
          </w:p>
          <w:p w:rsidR="00A7056F" w:rsidRPr="00146C12" w:rsidRDefault="00A7056F" w:rsidP="007967DD">
            <w:pPr>
              <w:outlineLvl w:val="3"/>
              <w:rPr>
                <w:rFonts w:ascii="Times New Roman" w:eastAsia="Times New Roman" w:hAnsi="Times New Roman"/>
                <w:bCs/>
                <w:color w:val="000000"/>
                <w:lang w:eastAsia="ru-RU"/>
              </w:rPr>
            </w:pPr>
            <w:r w:rsidRPr="00146C12">
              <w:rPr>
                <w:rFonts w:ascii="Times New Roman" w:eastAsia="Times New Roman" w:hAnsi="Times New Roman"/>
                <w:bCs/>
                <w:color w:val="000000"/>
                <w:lang w:eastAsia="ru-RU"/>
              </w:rPr>
              <w:t>• Отклонение гаптик линзы придает 3-х точечную фиксацию (положение линзы очень стабильное)</w:t>
            </w:r>
          </w:p>
          <w:p w:rsidR="00A7056F" w:rsidRPr="00146C12" w:rsidRDefault="00A7056F" w:rsidP="007967DD">
            <w:pPr>
              <w:outlineLvl w:val="3"/>
              <w:rPr>
                <w:rFonts w:ascii="Times New Roman" w:eastAsia="Times New Roman" w:hAnsi="Times New Roman"/>
                <w:bCs/>
                <w:color w:val="000000"/>
                <w:lang w:eastAsia="ru-RU"/>
              </w:rPr>
            </w:pPr>
            <w:r w:rsidRPr="00146C12">
              <w:rPr>
                <w:rFonts w:ascii="Times New Roman" w:eastAsia="Times New Roman" w:hAnsi="Times New Roman"/>
                <w:bCs/>
                <w:color w:val="000000"/>
                <w:lang w:eastAsia="ru-RU"/>
              </w:rPr>
              <w:t>• Отпалированная гаптика способствует лучшему прохождению линзы в картридже</w:t>
            </w:r>
          </w:p>
          <w:p w:rsidR="00A7056F" w:rsidRDefault="00A7056F" w:rsidP="007967DD">
            <w:pPr>
              <w:outlineLvl w:val="3"/>
              <w:rPr>
                <w:rFonts w:ascii="Times New Roman" w:eastAsia="Times New Roman" w:hAnsi="Times New Roman"/>
                <w:bCs/>
                <w:color w:val="000000"/>
                <w:lang w:eastAsia="ru-RU"/>
              </w:rPr>
            </w:pPr>
            <w:r w:rsidRPr="00146C12">
              <w:rPr>
                <w:rFonts w:ascii="Times New Roman" w:eastAsia="Times New Roman" w:hAnsi="Times New Roman"/>
                <w:bCs/>
                <w:color w:val="000000"/>
                <w:lang w:eastAsia="ru-RU"/>
              </w:rPr>
              <w:t xml:space="preserve">• Число Аббе равно 57, устраняет большее количество хроматических </w:t>
            </w:r>
            <w:r>
              <w:rPr>
                <w:rFonts w:ascii="Times New Roman" w:eastAsia="Times New Roman" w:hAnsi="Times New Roman"/>
                <w:bCs/>
                <w:color w:val="000000"/>
                <w:lang w:eastAsia="ru-RU"/>
              </w:rPr>
              <w:t>а</w:t>
            </w:r>
            <w:r w:rsidRPr="00146C12">
              <w:rPr>
                <w:rFonts w:ascii="Times New Roman" w:eastAsia="Times New Roman" w:hAnsi="Times New Roman"/>
                <w:bCs/>
                <w:color w:val="000000"/>
                <w:lang w:eastAsia="ru-RU"/>
              </w:rPr>
              <w:t xml:space="preserve">берраций. </w:t>
            </w:r>
          </w:p>
          <w:p w:rsidR="00A7056F" w:rsidRDefault="00A7056F" w:rsidP="007967DD">
            <w:pPr>
              <w:outlineLvl w:val="3"/>
              <w:rPr>
                <w:rFonts w:ascii="Times New Roman" w:eastAsia="Times New Roman" w:hAnsi="Times New Roman"/>
                <w:bCs/>
                <w:color w:val="000000"/>
                <w:lang w:eastAsia="ru-RU"/>
              </w:rPr>
            </w:pPr>
            <w:r w:rsidRPr="00146C12">
              <w:rPr>
                <w:rFonts w:ascii="Times New Roman" w:eastAsia="Times New Roman" w:hAnsi="Times New Roman"/>
                <w:bCs/>
                <w:color w:val="000000"/>
                <w:lang w:eastAsia="ru-RU"/>
              </w:rPr>
              <w:t>Гидрофобный акрил не проходит термическую обработку, каждая линза вытачивается отде</w:t>
            </w:r>
            <w:r>
              <w:rPr>
                <w:rFonts w:ascii="Times New Roman" w:eastAsia="Times New Roman" w:hAnsi="Times New Roman"/>
                <w:bCs/>
                <w:color w:val="000000"/>
                <w:lang w:eastAsia="ru-RU"/>
              </w:rPr>
              <w:t xml:space="preserve">льно, данный процесс полностью </w:t>
            </w:r>
            <w:r w:rsidRPr="00146C12">
              <w:rPr>
                <w:rFonts w:ascii="Times New Roman" w:eastAsia="Times New Roman" w:hAnsi="Times New Roman"/>
                <w:bCs/>
                <w:color w:val="000000"/>
                <w:lang w:eastAsia="ru-RU"/>
              </w:rPr>
              <w:t xml:space="preserve"> устраняет присутствие микровакуолей (glistening) внутри материала линзы</w:t>
            </w:r>
            <w:r>
              <w:rPr>
                <w:rFonts w:ascii="Times New Roman" w:eastAsia="Times New Roman" w:hAnsi="Times New Roman"/>
                <w:bCs/>
                <w:color w:val="000000"/>
                <w:lang w:eastAsia="ru-RU"/>
              </w:rPr>
              <w:t>.</w:t>
            </w:r>
          </w:p>
          <w:p w:rsidR="00A7056F" w:rsidRPr="00146C12" w:rsidRDefault="00A7056F" w:rsidP="007967DD">
            <w:pPr>
              <w:outlineLvl w:val="3"/>
              <w:rPr>
                <w:rFonts w:ascii="Times New Roman" w:eastAsia="Times New Roman" w:hAnsi="Times New Roman"/>
                <w:bCs/>
                <w:color w:val="000000"/>
                <w:lang w:eastAsia="ru-RU"/>
              </w:rPr>
            </w:pPr>
            <w:r>
              <w:rPr>
                <w:rFonts w:ascii="Times New Roman" w:eastAsia="Times New Roman" w:hAnsi="Times New Roman"/>
                <w:bCs/>
                <w:color w:val="000000"/>
                <w:lang w:eastAsia="ru-RU"/>
              </w:rPr>
              <w:t xml:space="preserve">В </w:t>
            </w:r>
            <w:r w:rsidR="00117C87">
              <w:rPr>
                <w:rFonts w:ascii="Times New Roman" w:eastAsia="Times New Roman" w:hAnsi="Times New Roman"/>
                <w:bCs/>
                <w:color w:val="000000"/>
                <w:lang w:eastAsia="ru-RU"/>
              </w:rPr>
              <w:t xml:space="preserve"> </w:t>
            </w:r>
            <w:r>
              <w:rPr>
                <w:rFonts w:ascii="Times New Roman" w:eastAsia="Times New Roman" w:hAnsi="Times New Roman"/>
                <w:bCs/>
                <w:color w:val="000000"/>
                <w:lang w:eastAsia="ru-RU"/>
              </w:rPr>
              <w:t>компле</w:t>
            </w:r>
            <w:proofErr w:type="gramStart"/>
            <w:r>
              <w:rPr>
                <w:rFonts w:ascii="Times New Roman" w:eastAsia="Times New Roman" w:hAnsi="Times New Roman"/>
                <w:bCs/>
                <w:color w:val="000000"/>
                <w:lang w:eastAsia="ru-RU"/>
              </w:rPr>
              <w:t xml:space="preserve">кт </w:t>
            </w:r>
            <w:r w:rsidR="00117C87">
              <w:rPr>
                <w:rFonts w:ascii="Times New Roman" w:eastAsia="Times New Roman" w:hAnsi="Times New Roman"/>
                <w:bCs/>
                <w:color w:val="000000"/>
                <w:lang w:eastAsia="ru-RU"/>
              </w:rPr>
              <w:t xml:space="preserve"> </w:t>
            </w:r>
            <w:r>
              <w:rPr>
                <w:rFonts w:ascii="Times New Roman" w:eastAsia="Times New Roman" w:hAnsi="Times New Roman"/>
                <w:bCs/>
                <w:color w:val="000000"/>
                <w:lang w:eastAsia="ru-RU"/>
              </w:rPr>
              <w:t>вкл</w:t>
            </w:r>
            <w:proofErr w:type="gramEnd"/>
            <w:r>
              <w:rPr>
                <w:rFonts w:ascii="Times New Roman" w:eastAsia="Times New Roman" w:hAnsi="Times New Roman"/>
                <w:bCs/>
                <w:color w:val="000000"/>
                <w:lang w:eastAsia="ru-RU"/>
              </w:rPr>
              <w:t>ючен</w:t>
            </w:r>
            <w:r w:rsidR="007D62C9">
              <w:rPr>
                <w:rFonts w:ascii="Times New Roman" w:eastAsia="Times New Roman" w:hAnsi="Times New Roman"/>
                <w:bCs/>
                <w:color w:val="000000"/>
                <w:lang w:eastAsia="ru-RU"/>
              </w:rPr>
              <w:t xml:space="preserve"> </w:t>
            </w:r>
            <w:r>
              <w:rPr>
                <w:rFonts w:ascii="Times New Roman" w:eastAsia="Times New Roman" w:hAnsi="Times New Roman"/>
                <w:bCs/>
                <w:color w:val="000000"/>
                <w:lang w:eastAsia="ru-RU"/>
              </w:rPr>
              <w:t xml:space="preserve"> Картридж</w:t>
            </w:r>
            <w:r w:rsidR="007D62C9">
              <w:rPr>
                <w:rFonts w:ascii="Times New Roman" w:eastAsia="Times New Roman" w:hAnsi="Times New Roman"/>
                <w:bCs/>
                <w:color w:val="000000"/>
                <w:lang w:eastAsia="ru-RU"/>
              </w:rPr>
              <w:t xml:space="preserve"> </w:t>
            </w:r>
            <w:r>
              <w:rPr>
                <w:rFonts w:ascii="Times New Roman" w:eastAsia="Times New Roman" w:hAnsi="Times New Roman"/>
                <w:bCs/>
                <w:color w:val="000000"/>
                <w:lang w:eastAsia="ru-RU"/>
              </w:rPr>
              <w:t xml:space="preserve"> для</w:t>
            </w:r>
            <w:r w:rsidR="007D62C9">
              <w:rPr>
                <w:rFonts w:ascii="Times New Roman" w:eastAsia="Times New Roman" w:hAnsi="Times New Roman"/>
                <w:bCs/>
                <w:color w:val="000000"/>
                <w:lang w:eastAsia="ru-RU"/>
              </w:rPr>
              <w:t xml:space="preserve"> </w:t>
            </w:r>
            <w:r>
              <w:rPr>
                <w:rFonts w:ascii="Times New Roman" w:eastAsia="Times New Roman" w:hAnsi="Times New Roman"/>
                <w:bCs/>
                <w:color w:val="000000"/>
                <w:lang w:eastAsia="ru-RU"/>
              </w:rPr>
              <w:t xml:space="preserve"> имплантации. </w:t>
            </w:r>
          </w:p>
          <w:p w:rsidR="00A7056F" w:rsidRPr="007967DD" w:rsidRDefault="00A7056F" w:rsidP="00B81BC2">
            <w:pPr>
              <w:jc w:val="both"/>
              <w:rPr>
                <w:rFonts w:ascii="Times New Roman" w:hAnsi="Times New Roman" w:cs="Times New Roman"/>
              </w:rPr>
            </w:pPr>
          </w:p>
        </w:tc>
      </w:tr>
      <w:tr w:rsidR="00A7056F" w:rsidTr="002457AE">
        <w:tc>
          <w:tcPr>
            <w:tcW w:w="710" w:type="dxa"/>
          </w:tcPr>
          <w:p w:rsidR="00A7056F" w:rsidRDefault="00CE6262" w:rsidP="0038299D">
            <w:pPr>
              <w:pStyle w:val="a4"/>
              <w:ind w:left="0"/>
            </w:pPr>
            <w:r>
              <w:t>6</w:t>
            </w:r>
          </w:p>
        </w:tc>
        <w:tc>
          <w:tcPr>
            <w:tcW w:w="2835" w:type="dxa"/>
            <w:gridSpan w:val="2"/>
            <w:vAlign w:val="center"/>
          </w:tcPr>
          <w:p w:rsidR="00A7056F" w:rsidRPr="006E0D5D" w:rsidRDefault="00CE6262" w:rsidP="00CE6262">
            <w:pPr>
              <w:rPr>
                <w:rFonts w:ascii="Times New Roman" w:hAnsi="Times New Roman" w:cs="Times New Roman"/>
                <w:sz w:val="24"/>
                <w:szCs w:val="24"/>
              </w:rPr>
            </w:pPr>
            <w:r>
              <w:rPr>
                <w:rFonts w:ascii="Times New Roman" w:hAnsi="Times New Roman" w:cs="Times New Roman"/>
                <w:b/>
                <w:sz w:val="24"/>
                <w:szCs w:val="24"/>
              </w:rPr>
              <w:t xml:space="preserve">Кольца для </w:t>
            </w:r>
            <w:r w:rsidRPr="00CE6262">
              <w:rPr>
                <w:rFonts w:ascii="Times New Roman" w:hAnsi="Times New Roman" w:cs="Times New Roman"/>
                <w:b/>
                <w:sz w:val="24"/>
                <w:szCs w:val="24"/>
              </w:rPr>
              <w:t>стабилизации капсулы</w:t>
            </w:r>
            <w:r>
              <w:rPr>
                <w:rFonts w:ascii="Times New Roman" w:hAnsi="Times New Roman" w:cs="Times New Roman"/>
                <w:sz w:val="24"/>
                <w:szCs w:val="24"/>
              </w:rPr>
              <w:t xml:space="preserve"> </w:t>
            </w:r>
          </w:p>
        </w:tc>
        <w:tc>
          <w:tcPr>
            <w:tcW w:w="11623" w:type="dxa"/>
          </w:tcPr>
          <w:p w:rsidR="00CE6262" w:rsidRPr="00CE6262" w:rsidRDefault="00117C87" w:rsidP="00CE6262">
            <w:pPr>
              <w:jc w:val="both"/>
              <w:rPr>
                <w:rFonts w:ascii="Times New Roman" w:hAnsi="Times New Roman" w:cs="Times New Roman"/>
                <w:b/>
              </w:rPr>
            </w:pPr>
            <w:r w:rsidRPr="00CE6262">
              <w:rPr>
                <w:rFonts w:ascii="Times New Roman" w:hAnsi="Times New Roman" w:cs="Times New Roman"/>
              </w:rPr>
              <w:t>Кольца для стабилизации капсулы</w:t>
            </w:r>
            <w:r w:rsidR="00CE6262" w:rsidRPr="00CE6262">
              <w:rPr>
                <w:rFonts w:ascii="Times New Roman" w:hAnsi="Times New Roman" w:cs="Times New Roman"/>
              </w:rPr>
              <w:t>.</w:t>
            </w:r>
            <w:r>
              <w:rPr>
                <w:rFonts w:ascii="Times New Roman" w:hAnsi="Times New Roman" w:cs="Times New Roman"/>
                <w:sz w:val="24"/>
                <w:szCs w:val="24"/>
              </w:rPr>
              <w:t xml:space="preserve"> </w:t>
            </w:r>
            <w:r w:rsidR="00CE6262" w:rsidRPr="00CE6262">
              <w:rPr>
                <w:rFonts w:ascii="Times New Roman" w:hAnsi="Times New Roman" w:cs="Times New Roman"/>
              </w:rPr>
              <w:t>Показания:</w:t>
            </w:r>
          </w:p>
          <w:p w:rsidR="00CE6262" w:rsidRPr="00CE6262" w:rsidRDefault="00CE6262" w:rsidP="00CE6262">
            <w:pPr>
              <w:jc w:val="both"/>
              <w:rPr>
                <w:rFonts w:ascii="Times New Roman" w:hAnsi="Times New Roman" w:cs="Times New Roman"/>
                <w:b/>
              </w:rPr>
            </w:pPr>
            <w:r w:rsidRPr="00CE6262">
              <w:rPr>
                <w:rFonts w:ascii="Times New Roman" w:hAnsi="Times New Roman" w:cs="Times New Roman"/>
              </w:rPr>
              <w:t xml:space="preserve">- Циркулярная экспансия капсульного мешка. </w:t>
            </w:r>
          </w:p>
          <w:p w:rsidR="00CE6262" w:rsidRPr="00CE6262" w:rsidRDefault="00CE6262" w:rsidP="00CE6262">
            <w:pPr>
              <w:jc w:val="both"/>
              <w:rPr>
                <w:rFonts w:ascii="Times New Roman" w:hAnsi="Times New Roman" w:cs="Times New Roman"/>
                <w:b/>
              </w:rPr>
            </w:pPr>
            <w:r w:rsidRPr="00CE6262">
              <w:rPr>
                <w:rFonts w:ascii="Times New Roman" w:hAnsi="Times New Roman" w:cs="Times New Roman"/>
              </w:rPr>
              <w:t xml:space="preserve">- Для снижения риска люксации или децентрации ИОЛ. </w:t>
            </w:r>
          </w:p>
          <w:p w:rsidR="00CE6262" w:rsidRPr="00CE6262" w:rsidRDefault="00CE6262" w:rsidP="00CE6262">
            <w:pPr>
              <w:jc w:val="both"/>
              <w:rPr>
                <w:rFonts w:ascii="Times New Roman" w:hAnsi="Times New Roman" w:cs="Times New Roman"/>
                <w:b/>
              </w:rPr>
            </w:pPr>
            <w:r w:rsidRPr="00CE6262">
              <w:rPr>
                <w:rFonts w:ascii="Times New Roman" w:hAnsi="Times New Roman" w:cs="Times New Roman"/>
              </w:rPr>
              <w:t xml:space="preserve">- Для стабилизации капсулы в случае дефектных или отсутствующих зонул. </w:t>
            </w:r>
          </w:p>
          <w:p w:rsidR="00CE6262" w:rsidRPr="00CE6262" w:rsidRDefault="00CE6262" w:rsidP="00CE6262">
            <w:pPr>
              <w:jc w:val="both"/>
              <w:rPr>
                <w:rFonts w:ascii="Times New Roman" w:hAnsi="Times New Roman" w:cs="Times New Roman"/>
                <w:b/>
              </w:rPr>
            </w:pPr>
            <w:r w:rsidRPr="00CE6262">
              <w:rPr>
                <w:rFonts w:ascii="Times New Roman" w:hAnsi="Times New Roman" w:cs="Times New Roman"/>
              </w:rPr>
              <w:t>- Для стабилизации капсулы в случае высокой близорукости.</w:t>
            </w:r>
          </w:p>
          <w:p w:rsidR="00CE6262" w:rsidRPr="00CE6262" w:rsidRDefault="00CE6262" w:rsidP="00CE6262">
            <w:pPr>
              <w:jc w:val="both"/>
              <w:rPr>
                <w:rFonts w:ascii="Times New Roman" w:hAnsi="Times New Roman" w:cs="Times New Roman"/>
                <w:b/>
              </w:rPr>
            </w:pPr>
            <w:r w:rsidRPr="00CE6262">
              <w:rPr>
                <w:rFonts w:ascii="Times New Roman" w:hAnsi="Times New Roman" w:cs="Times New Roman"/>
              </w:rPr>
              <w:t xml:space="preserve">Кольца должны быть из материала ПММА с </w:t>
            </w:r>
            <w:proofErr w:type="gramStart"/>
            <w:r w:rsidRPr="00CE6262">
              <w:rPr>
                <w:rFonts w:ascii="Times New Roman" w:hAnsi="Times New Roman" w:cs="Times New Roman"/>
              </w:rPr>
              <w:t>УФ-поглощением</w:t>
            </w:r>
            <w:proofErr w:type="gramEnd"/>
            <w:r w:rsidRPr="00CE6262">
              <w:rPr>
                <w:rFonts w:ascii="Times New Roman" w:hAnsi="Times New Roman" w:cs="Times New Roman"/>
              </w:rPr>
              <w:t xml:space="preserve"> предназначены для позиционирования ИОЛ при замене </w:t>
            </w:r>
            <w:r w:rsidRPr="00CE6262">
              <w:rPr>
                <w:rFonts w:ascii="Times New Roman" w:hAnsi="Times New Roman" w:cs="Times New Roman"/>
              </w:rPr>
              <w:lastRenderedPageBreak/>
              <w:t>естественного глазного хрусталика путем введения в офтальмологическую область. Материал: УФ-поглощающий полиметилметакрилат.  Диапазон колец  должен быть от 10 мм до 16 мм. Степень сжатия не более 2 мм. Отверстия установки - 2. Цвет - бесцветный/голубой.</w:t>
            </w:r>
          </w:p>
          <w:p w:rsidR="00CE6262" w:rsidRPr="00CE6262" w:rsidRDefault="00CE6262" w:rsidP="00CE6262">
            <w:pPr>
              <w:jc w:val="both"/>
              <w:rPr>
                <w:rFonts w:ascii="Times New Roman" w:hAnsi="Times New Roman" w:cs="Times New Roman"/>
                <w:b/>
              </w:rPr>
            </w:pPr>
            <w:r w:rsidRPr="00CE6262">
              <w:rPr>
                <w:rFonts w:ascii="Times New Roman" w:hAnsi="Times New Roman" w:cs="Times New Roman"/>
              </w:rPr>
              <w:t>Размерный ряд:  Высота - 8, 9, 10, 11, 12 мм Ширина – 10, 11, 12, 13, 14 мм. Толщина кольца не более 0,18 мм +/-  0,02 мм. Диаметр отверстий не более 0,7 мм+/- 0,1 мм</w:t>
            </w:r>
          </w:p>
          <w:p w:rsidR="00117C87" w:rsidRPr="00CE6262" w:rsidRDefault="00CE6262" w:rsidP="00CE6262">
            <w:pPr>
              <w:jc w:val="both"/>
              <w:rPr>
                <w:rFonts w:ascii="Times New Roman" w:hAnsi="Times New Roman" w:cs="Times New Roman"/>
              </w:rPr>
            </w:pPr>
            <w:r w:rsidRPr="00CE6262">
              <w:rPr>
                <w:rFonts w:ascii="Times New Roman" w:hAnsi="Times New Roman" w:cs="Times New Roman"/>
              </w:rPr>
              <w:t>Доступны к применению:8,00*10,00(+/-0,25 мм);9,00*11,00(+/-0,25 мм); 10,00*12,00(+/-0,25 мм); 11,00*13,00(+/-0,25 мм); 12,00*14,00((+/-0,25 мм);</w:t>
            </w:r>
          </w:p>
          <w:p w:rsidR="00A7056F" w:rsidRPr="006E0D5D" w:rsidRDefault="00A7056F" w:rsidP="0038299D">
            <w:pPr>
              <w:jc w:val="both"/>
              <w:rPr>
                <w:rFonts w:ascii="Times New Roman" w:hAnsi="Times New Roman" w:cs="Times New Roman"/>
                <w:sz w:val="24"/>
                <w:szCs w:val="24"/>
              </w:rPr>
            </w:pPr>
          </w:p>
        </w:tc>
      </w:tr>
      <w:tr w:rsidR="00475944" w:rsidTr="002457AE">
        <w:tc>
          <w:tcPr>
            <w:tcW w:w="710" w:type="dxa"/>
          </w:tcPr>
          <w:p w:rsidR="00475944" w:rsidRDefault="00CE6262" w:rsidP="0038299D">
            <w:pPr>
              <w:pStyle w:val="a4"/>
              <w:ind w:left="0"/>
            </w:pPr>
            <w:r>
              <w:lastRenderedPageBreak/>
              <w:t>7</w:t>
            </w:r>
          </w:p>
        </w:tc>
        <w:tc>
          <w:tcPr>
            <w:tcW w:w="2835" w:type="dxa"/>
            <w:gridSpan w:val="2"/>
            <w:vAlign w:val="center"/>
          </w:tcPr>
          <w:p w:rsidR="00475944" w:rsidRPr="007D62C9" w:rsidRDefault="00475944" w:rsidP="007D62C9">
            <w:pPr>
              <w:pStyle w:val="a8"/>
              <w:rPr>
                <w:rFonts w:ascii="Times New Roman" w:hAnsi="Times New Roman"/>
                <w:b/>
              </w:rPr>
            </w:pPr>
            <w:r w:rsidRPr="007D62C9">
              <w:rPr>
                <w:rFonts w:ascii="Times New Roman" w:hAnsi="Times New Roman"/>
                <w:b/>
              </w:rPr>
              <w:t xml:space="preserve">Офтальмологический </w:t>
            </w:r>
            <w:r w:rsidR="00CE6262">
              <w:rPr>
                <w:rFonts w:ascii="Times New Roman" w:hAnsi="Times New Roman"/>
                <w:b/>
              </w:rPr>
              <w:t xml:space="preserve">раствор трипанового </w:t>
            </w:r>
            <w:proofErr w:type="gramStart"/>
            <w:r w:rsidR="00CE6262">
              <w:rPr>
                <w:rFonts w:ascii="Times New Roman" w:hAnsi="Times New Roman"/>
                <w:b/>
              </w:rPr>
              <w:t>синего</w:t>
            </w:r>
            <w:proofErr w:type="gramEnd"/>
            <w:r w:rsidR="00CE6262">
              <w:rPr>
                <w:rFonts w:ascii="Times New Roman" w:hAnsi="Times New Roman"/>
                <w:b/>
              </w:rPr>
              <w:t xml:space="preserve"> </w:t>
            </w:r>
          </w:p>
          <w:p w:rsidR="00475944" w:rsidRPr="00820994" w:rsidRDefault="00475944" w:rsidP="0038299D">
            <w:pPr>
              <w:jc w:val="both"/>
              <w:rPr>
                <w:rFonts w:ascii="Times New Roman" w:hAnsi="Times New Roman" w:cs="Times New Roman"/>
                <w:b/>
                <w:sz w:val="24"/>
                <w:szCs w:val="24"/>
              </w:rPr>
            </w:pPr>
          </w:p>
        </w:tc>
        <w:tc>
          <w:tcPr>
            <w:tcW w:w="11623" w:type="dxa"/>
          </w:tcPr>
          <w:p w:rsidR="00475944" w:rsidRPr="007D62C9" w:rsidRDefault="007D62C9" w:rsidP="007D62C9">
            <w:pPr>
              <w:pStyle w:val="a8"/>
              <w:rPr>
                <w:rFonts w:ascii="Times New Roman" w:hAnsi="Times New Roman"/>
              </w:rPr>
            </w:pPr>
            <w:r w:rsidRPr="007D62C9">
              <w:rPr>
                <w:rFonts w:ascii="Times New Roman" w:hAnsi="Times New Roman"/>
              </w:rPr>
              <w:t xml:space="preserve">Офтальмологический </w:t>
            </w:r>
            <w:r w:rsidR="002420FB">
              <w:rPr>
                <w:rFonts w:ascii="Times New Roman" w:hAnsi="Times New Roman"/>
              </w:rPr>
              <w:t xml:space="preserve"> </w:t>
            </w:r>
            <w:r w:rsidRPr="007D62C9">
              <w:rPr>
                <w:rFonts w:ascii="Times New Roman" w:hAnsi="Times New Roman"/>
              </w:rPr>
              <w:t>раствор трипанового синего 0,05%</w:t>
            </w:r>
            <w:r>
              <w:rPr>
                <w:rFonts w:ascii="Times New Roman" w:hAnsi="Times New Roman"/>
              </w:rPr>
              <w:t>.</w:t>
            </w:r>
            <w:r w:rsidR="00475944" w:rsidRPr="006E0D5D">
              <w:rPr>
                <w:rFonts w:ascii="Times New Roman" w:hAnsi="Times New Roman"/>
                <w:sz w:val="24"/>
                <w:szCs w:val="24"/>
              </w:rPr>
              <w:t>Стерильный высокоочищенный раствор трипанового синего в сбалансированном фосфатном буфере</w:t>
            </w:r>
            <w:proofErr w:type="gramStart"/>
            <w:r w:rsidR="00475944" w:rsidRPr="006E0D5D">
              <w:rPr>
                <w:rFonts w:ascii="Times New Roman" w:hAnsi="Times New Roman"/>
                <w:sz w:val="24"/>
                <w:szCs w:val="24"/>
              </w:rPr>
              <w:t>.</w:t>
            </w:r>
            <w:proofErr w:type="gramEnd"/>
            <w:r w:rsidR="00475944" w:rsidRPr="006E0D5D">
              <w:rPr>
                <w:rFonts w:ascii="Times New Roman" w:hAnsi="Times New Roman"/>
                <w:sz w:val="24"/>
                <w:szCs w:val="24"/>
              </w:rPr>
              <w:t xml:space="preserve">  </w:t>
            </w:r>
            <w:proofErr w:type="gramStart"/>
            <w:r w:rsidR="00475944" w:rsidRPr="006E0D5D">
              <w:rPr>
                <w:rFonts w:ascii="Times New Roman" w:hAnsi="Times New Roman"/>
                <w:sz w:val="24"/>
                <w:szCs w:val="24"/>
              </w:rPr>
              <w:t>р</w:t>
            </w:r>
            <w:proofErr w:type="gramEnd"/>
            <w:r w:rsidR="00475944" w:rsidRPr="006E0D5D">
              <w:rPr>
                <w:rFonts w:ascii="Times New Roman" w:hAnsi="Times New Roman"/>
                <w:sz w:val="24"/>
                <w:szCs w:val="24"/>
              </w:rPr>
              <w:t xml:space="preserve">Н  раствора7,2±0,3 и осмотическое давление – 260 -320  мОсм/кг. Активные ингредиенты </w:t>
            </w:r>
            <w:r w:rsidR="00475944" w:rsidRPr="009C79BF">
              <w:rPr>
                <w:rFonts w:ascii="Times New Roman" w:hAnsi="Times New Roman"/>
                <w:sz w:val="24"/>
                <w:szCs w:val="24"/>
              </w:rPr>
              <w:t>Trypan Blue</w:t>
            </w:r>
            <w:r w:rsidR="00475944" w:rsidRPr="006E0D5D">
              <w:rPr>
                <w:rFonts w:ascii="Times New Roman" w:hAnsi="Times New Roman"/>
                <w:sz w:val="24"/>
                <w:szCs w:val="24"/>
              </w:rPr>
              <w:t xml:space="preserve"> 0,5 мг. Связующее вещество -  стерильная изотоническая основа.  Форма выпуска – флакон 2 мл</w:t>
            </w:r>
            <w:r>
              <w:rPr>
                <w:rFonts w:ascii="Times New Roman" w:hAnsi="Times New Roman"/>
                <w:sz w:val="24"/>
                <w:szCs w:val="24"/>
              </w:rPr>
              <w:t>.</w:t>
            </w:r>
          </w:p>
          <w:p w:rsidR="00475944" w:rsidRPr="006E0D5D" w:rsidRDefault="00475944" w:rsidP="0038299D">
            <w:pPr>
              <w:jc w:val="both"/>
              <w:rPr>
                <w:rFonts w:ascii="Times New Roman" w:hAnsi="Times New Roman" w:cs="Times New Roman"/>
                <w:sz w:val="24"/>
                <w:szCs w:val="24"/>
              </w:rPr>
            </w:pPr>
          </w:p>
        </w:tc>
      </w:tr>
      <w:tr w:rsidR="00A7056F" w:rsidTr="002457AE">
        <w:tc>
          <w:tcPr>
            <w:tcW w:w="710" w:type="dxa"/>
          </w:tcPr>
          <w:p w:rsidR="00A7056F" w:rsidRDefault="00CE6262" w:rsidP="0038299D">
            <w:pPr>
              <w:pStyle w:val="a4"/>
              <w:ind w:left="0"/>
            </w:pPr>
            <w:r>
              <w:t>8</w:t>
            </w:r>
          </w:p>
        </w:tc>
        <w:tc>
          <w:tcPr>
            <w:tcW w:w="2835" w:type="dxa"/>
            <w:gridSpan w:val="2"/>
            <w:vAlign w:val="center"/>
          </w:tcPr>
          <w:p w:rsidR="00A7056F" w:rsidRPr="00820994" w:rsidRDefault="00A7056F" w:rsidP="00566C72">
            <w:pPr>
              <w:jc w:val="both"/>
              <w:rPr>
                <w:rFonts w:ascii="Times New Roman" w:hAnsi="Times New Roman" w:cs="Times New Roman"/>
                <w:b/>
                <w:sz w:val="24"/>
                <w:szCs w:val="24"/>
              </w:rPr>
            </w:pPr>
            <w:r w:rsidRPr="00820994">
              <w:rPr>
                <w:rFonts w:ascii="Times New Roman" w:hAnsi="Times New Roman" w:cs="Times New Roman"/>
                <w:b/>
                <w:sz w:val="24"/>
                <w:szCs w:val="24"/>
              </w:rPr>
              <w:t xml:space="preserve">Ирисретракторы </w:t>
            </w:r>
          </w:p>
          <w:p w:rsidR="00A7056F" w:rsidRPr="00820994" w:rsidRDefault="00A7056F" w:rsidP="00566C72">
            <w:pPr>
              <w:jc w:val="both"/>
              <w:rPr>
                <w:rFonts w:ascii="Times New Roman" w:hAnsi="Times New Roman" w:cs="Times New Roman"/>
                <w:b/>
                <w:sz w:val="24"/>
                <w:szCs w:val="24"/>
              </w:rPr>
            </w:pPr>
          </w:p>
        </w:tc>
        <w:tc>
          <w:tcPr>
            <w:tcW w:w="11623" w:type="dxa"/>
            <w:vAlign w:val="center"/>
          </w:tcPr>
          <w:p w:rsidR="00A7056F" w:rsidRDefault="00A7056F" w:rsidP="0038299D">
            <w:pPr>
              <w:jc w:val="both"/>
              <w:rPr>
                <w:rFonts w:ascii="Times New Roman" w:hAnsi="Times New Roman" w:cs="Times New Roman"/>
                <w:sz w:val="24"/>
                <w:szCs w:val="24"/>
              </w:rPr>
            </w:pPr>
            <w:r>
              <w:rPr>
                <w:rFonts w:ascii="Times New Roman" w:hAnsi="Times New Roman" w:cs="Times New Roman"/>
                <w:sz w:val="24"/>
                <w:szCs w:val="24"/>
              </w:rPr>
              <w:t xml:space="preserve">Ирис-ретрактор </w:t>
            </w:r>
            <w:proofErr w:type="gramStart"/>
            <w:r>
              <w:rPr>
                <w:rFonts w:ascii="Times New Roman" w:hAnsi="Times New Roman" w:cs="Times New Roman"/>
                <w:sz w:val="24"/>
                <w:szCs w:val="24"/>
              </w:rPr>
              <w:t>полимерный</w:t>
            </w:r>
            <w:proofErr w:type="gramEnd"/>
            <w:r>
              <w:rPr>
                <w:rFonts w:ascii="Times New Roman" w:hAnsi="Times New Roman" w:cs="Times New Roman"/>
                <w:sz w:val="24"/>
                <w:szCs w:val="24"/>
              </w:rPr>
              <w:t>, одноразовый, стерильный, для интраоперационного расширения зрака. Различной модификации 3 вида:</w:t>
            </w:r>
          </w:p>
          <w:p w:rsidR="00A7056F" w:rsidRDefault="00A7056F" w:rsidP="00566C72">
            <w:pPr>
              <w:pStyle w:val="a4"/>
              <w:numPr>
                <w:ilvl w:val="0"/>
                <w:numId w:val="5"/>
              </w:numPr>
              <w:jc w:val="both"/>
              <w:rPr>
                <w:rFonts w:ascii="Times New Roman" w:hAnsi="Times New Roman" w:cs="Times New Roman"/>
                <w:sz w:val="24"/>
                <w:szCs w:val="24"/>
              </w:rPr>
            </w:pPr>
            <w:r>
              <w:rPr>
                <w:rFonts w:ascii="Times New Roman" w:hAnsi="Times New Roman" w:cs="Times New Roman"/>
                <w:sz w:val="24"/>
                <w:szCs w:val="24"/>
              </w:rPr>
              <w:t>Иридо-капсулярный.</w:t>
            </w:r>
          </w:p>
          <w:p w:rsidR="00A7056F" w:rsidRDefault="00A7056F" w:rsidP="00566C72">
            <w:pPr>
              <w:pStyle w:val="a4"/>
              <w:numPr>
                <w:ilvl w:val="0"/>
                <w:numId w:val="5"/>
              </w:numPr>
              <w:jc w:val="both"/>
              <w:rPr>
                <w:rFonts w:ascii="Times New Roman" w:hAnsi="Times New Roman" w:cs="Times New Roman"/>
                <w:sz w:val="24"/>
                <w:szCs w:val="24"/>
              </w:rPr>
            </w:pPr>
            <w:r>
              <w:rPr>
                <w:rFonts w:ascii="Times New Roman" w:hAnsi="Times New Roman" w:cs="Times New Roman"/>
                <w:sz w:val="24"/>
                <w:szCs w:val="24"/>
              </w:rPr>
              <w:t>Ирис-ретрактор.</w:t>
            </w:r>
          </w:p>
          <w:p w:rsidR="00A7056F" w:rsidRPr="00566C72" w:rsidRDefault="00A7056F" w:rsidP="00566C72">
            <w:pPr>
              <w:pStyle w:val="a4"/>
              <w:numPr>
                <w:ilvl w:val="0"/>
                <w:numId w:val="5"/>
              </w:numPr>
              <w:jc w:val="both"/>
              <w:rPr>
                <w:rFonts w:ascii="Times New Roman" w:hAnsi="Times New Roman" w:cs="Times New Roman"/>
                <w:sz w:val="24"/>
                <w:szCs w:val="24"/>
              </w:rPr>
            </w:pPr>
            <w:r>
              <w:rPr>
                <w:rFonts w:ascii="Times New Roman" w:hAnsi="Times New Roman" w:cs="Times New Roman"/>
                <w:sz w:val="24"/>
                <w:szCs w:val="24"/>
              </w:rPr>
              <w:t>4-х угольный.</w:t>
            </w:r>
          </w:p>
          <w:p w:rsidR="00A7056F" w:rsidRPr="006E0D5D" w:rsidRDefault="00A7056F" w:rsidP="0038299D">
            <w:pPr>
              <w:jc w:val="both"/>
              <w:rPr>
                <w:rFonts w:ascii="Times New Roman" w:hAnsi="Times New Roman" w:cs="Times New Roman"/>
                <w:sz w:val="24"/>
                <w:szCs w:val="24"/>
              </w:rPr>
            </w:pPr>
          </w:p>
        </w:tc>
      </w:tr>
      <w:tr w:rsidR="00A7056F" w:rsidTr="002457AE">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7056F" w:rsidRDefault="00CE6262" w:rsidP="00C8063C">
            <w:pPr>
              <w:rPr>
                <w:rFonts w:ascii="Times New Roman" w:hAnsi="Times New Roman" w:cs="Times New Roman"/>
                <w:sz w:val="24"/>
                <w:szCs w:val="24"/>
              </w:rPr>
            </w:pPr>
            <w:r>
              <w:rPr>
                <w:rFonts w:ascii="Times New Roman" w:hAnsi="Times New Roman" w:cs="Times New Roman"/>
                <w:sz w:val="24"/>
                <w:szCs w:val="24"/>
              </w:rPr>
              <w:t>9</w:t>
            </w:r>
          </w:p>
        </w:tc>
        <w:tc>
          <w:tcPr>
            <w:tcW w:w="283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7056F" w:rsidRPr="00D91D02" w:rsidRDefault="00A7056F" w:rsidP="00C8063C">
            <w:pPr>
              <w:rPr>
                <w:rFonts w:ascii="Times New Roman" w:eastAsia="Calibri" w:hAnsi="Times New Roman" w:cs="Times New Roman"/>
                <w:b/>
                <w:sz w:val="24"/>
                <w:szCs w:val="24"/>
              </w:rPr>
            </w:pPr>
          </w:p>
          <w:p w:rsidR="00A7056F" w:rsidRPr="007D62C9" w:rsidRDefault="00A7056F" w:rsidP="0057472B">
            <w:pPr>
              <w:rPr>
                <w:rFonts w:ascii="Times New Roman" w:hAnsi="Times New Roman" w:cs="Times New Roman"/>
                <w:b/>
                <w:sz w:val="24"/>
                <w:szCs w:val="24"/>
              </w:rPr>
            </w:pPr>
            <w:r w:rsidRPr="007D62C9">
              <w:rPr>
                <w:rFonts w:ascii="Times New Roman" w:hAnsi="Times New Roman" w:cs="Times New Roman"/>
                <w:b/>
                <w:sz w:val="24"/>
                <w:szCs w:val="24"/>
              </w:rPr>
              <w:t xml:space="preserve">Нить хирургическая нерассасывающаяся </w:t>
            </w:r>
          </w:p>
          <w:p w:rsidR="00A7056F" w:rsidRPr="00D91D02" w:rsidRDefault="00A7056F" w:rsidP="00C8063C">
            <w:pPr>
              <w:rPr>
                <w:rFonts w:ascii="Times New Roman" w:eastAsia="Calibri" w:hAnsi="Times New Roman" w:cs="Times New Roman"/>
                <w:b/>
                <w:sz w:val="24"/>
                <w:szCs w:val="24"/>
              </w:rPr>
            </w:pPr>
          </w:p>
          <w:p w:rsidR="00A7056F" w:rsidRDefault="00A7056F" w:rsidP="00C8063C">
            <w:pPr>
              <w:rPr>
                <w:rFonts w:ascii="Times New Roman" w:eastAsia="Calibri" w:hAnsi="Times New Roman" w:cs="Times New Roman"/>
                <w:b/>
                <w:sz w:val="24"/>
                <w:szCs w:val="24"/>
              </w:rPr>
            </w:pPr>
          </w:p>
          <w:p w:rsidR="00A7056F" w:rsidRPr="00D91D02" w:rsidRDefault="00A7056F" w:rsidP="00C8063C">
            <w:pPr>
              <w:rPr>
                <w:rFonts w:ascii="Times New Roman" w:eastAsia="Calibri" w:hAnsi="Times New Roman" w:cs="Times New Roman"/>
                <w:b/>
                <w:sz w:val="24"/>
                <w:szCs w:val="24"/>
              </w:rPr>
            </w:pPr>
          </w:p>
        </w:tc>
        <w:tc>
          <w:tcPr>
            <w:tcW w:w="11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7056F" w:rsidRPr="00117C87" w:rsidRDefault="00117C87" w:rsidP="0057472B">
            <w:pPr>
              <w:rPr>
                <w:rFonts w:ascii="Times New Roman" w:hAnsi="Times New Roman" w:cs="Times New Roman"/>
                <w:sz w:val="24"/>
                <w:szCs w:val="24"/>
              </w:rPr>
            </w:pPr>
            <w:r w:rsidRPr="0057472B">
              <w:rPr>
                <w:rFonts w:ascii="Times New Roman" w:hAnsi="Times New Roman" w:cs="Times New Roman"/>
                <w:sz w:val="24"/>
                <w:szCs w:val="24"/>
              </w:rPr>
              <w:t>Нить хирургическая нерассасывающаяся монофиламентная – нейлон окрашенная (черный цвет), условных номеров: 5-0, длиной (</w:t>
            </w:r>
            <w:proofErr w:type="gramStart"/>
            <w:r w:rsidRPr="0057472B">
              <w:rPr>
                <w:rFonts w:ascii="Times New Roman" w:hAnsi="Times New Roman" w:cs="Times New Roman"/>
                <w:sz w:val="24"/>
                <w:szCs w:val="24"/>
              </w:rPr>
              <w:t>см</w:t>
            </w:r>
            <w:proofErr w:type="gramEnd"/>
            <w:r w:rsidRPr="0057472B">
              <w:rPr>
                <w:rFonts w:ascii="Times New Roman" w:hAnsi="Times New Roman" w:cs="Times New Roman"/>
                <w:sz w:val="24"/>
                <w:szCs w:val="24"/>
              </w:rPr>
              <w:t xml:space="preserve">): 45, с иглой  атравматической, однократного применения, </w:t>
            </w:r>
            <w:r>
              <w:rPr>
                <w:rFonts w:ascii="Times New Roman" w:hAnsi="Times New Roman" w:cs="Times New Roman"/>
                <w:sz w:val="24"/>
                <w:szCs w:val="24"/>
              </w:rPr>
              <w:t>стерильная, для офтальмологии,</w:t>
            </w:r>
            <w:r w:rsidRPr="0057472B">
              <w:rPr>
                <w:rFonts w:ascii="Times New Roman" w:hAnsi="Times New Roman" w:cs="Times New Roman"/>
                <w:sz w:val="24"/>
                <w:szCs w:val="24"/>
              </w:rPr>
              <w:t xml:space="preserve"> </w:t>
            </w:r>
            <w:r w:rsidR="00A7056F" w:rsidRPr="0057472B">
              <w:rPr>
                <w:rFonts w:ascii="Times New Roman" w:eastAsia="Calibri" w:hAnsi="Times New Roman" w:cs="Times New Roman"/>
                <w:sz w:val="24"/>
                <w:szCs w:val="24"/>
              </w:rPr>
              <w:t xml:space="preserve">стерилизованные этиленоксидом,  нерассасывающиеся, хирургические нити с иглой. </w:t>
            </w:r>
          </w:p>
          <w:p w:rsidR="000C6A02" w:rsidRPr="0057472B" w:rsidRDefault="00A7056F" w:rsidP="000C6A02">
            <w:pPr>
              <w:rPr>
                <w:rFonts w:ascii="Times New Roman" w:eastAsia="Calibri" w:hAnsi="Times New Roman" w:cs="Times New Roman"/>
                <w:sz w:val="24"/>
                <w:szCs w:val="24"/>
              </w:rPr>
            </w:pPr>
            <w:r w:rsidRPr="0057472B">
              <w:rPr>
                <w:rFonts w:ascii="Times New Roman" w:eastAsia="Calibri" w:hAnsi="Times New Roman" w:cs="Times New Roman"/>
                <w:sz w:val="24"/>
                <w:szCs w:val="24"/>
              </w:rPr>
              <w:t>Нить стерильная хирургическая, синтетическая, нера</w:t>
            </w:r>
            <w:r w:rsidR="000C6A02">
              <w:rPr>
                <w:rFonts w:ascii="Times New Roman" w:eastAsia="Calibri" w:hAnsi="Times New Roman" w:cs="Times New Roman"/>
                <w:sz w:val="24"/>
                <w:szCs w:val="24"/>
              </w:rPr>
              <w:t>ссасывающаяся, монофиламентная.</w:t>
            </w:r>
          </w:p>
          <w:p w:rsidR="00A7056F" w:rsidRPr="0057472B" w:rsidRDefault="00A7056F" w:rsidP="0057472B">
            <w:pPr>
              <w:rPr>
                <w:rFonts w:ascii="Times New Roman" w:eastAsia="Calibri" w:hAnsi="Times New Roman" w:cs="Times New Roman"/>
                <w:sz w:val="24"/>
                <w:szCs w:val="24"/>
              </w:rPr>
            </w:pPr>
            <w:r w:rsidRPr="0057472B">
              <w:rPr>
                <w:rFonts w:ascii="Times New Roman" w:eastAsia="Calibri" w:hAnsi="Times New Roman" w:cs="Times New Roman"/>
                <w:sz w:val="24"/>
                <w:szCs w:val="24"/>
              </w:rPr>
              <w:t xml:space="preserve">Используемые материалы не должны иметь антигенных свойств. </w:t>
            </w:r>
            <w:proofErr w:type="gramStart"/>
            <w:r w:rsidRPr="0057472B">
              <w:rPr>
                <w:rFonts w:ascii="Times New Roman" w:eastAsia="Calibri" w:hAnsi="Times New Roman" w:cs="Times New Roman"/>
                <w:sz w:val="24"/>
                <w:szCs w:val="24"/>
              </w:rPr>
              <w:t>Нить</w:t>
            </w:r>
            <w:proofErr w:type="gramEnd"/>
            <w:r w:rsidRPr="0057472B">
              <w:rPr>
                <w:rFonts w:ascii="Times New Roman" w:eastAsia="Calibri" w:hAnsi="Times New Roman" w:cs="Times New Roman"/>
                <w:sz w:val="24"/>
                <w:szCs w:val="24"/>
              </w:rPr>
              <w:t xml:space="preserve"> окрашенная в черный цвет  для улучшения визуализации в ране. Нить толщиной (5/0), длиной 45 см. Две шпателевидной иглы уплощенные на всем протяжении исключают прорезывание тканей, проникают между тонкими слоями склеры или роговицы, расслаивая волокна без их повреждения. Тело иглы трапецевидной формы, имеет длинное сверхтонкое острие.  </w:t>
            </w:r>
          </w:p>
          <w:p w:rsidR="00A7056F" w:rsidRPr="0057472B" w:rsidRDefault="00A7056F" w:rsidP="0057472B">
            <w:pPr>
              <w:rPr>
                <w:rFonts w:ascii="Times New Roman" w:eastAsia="Calibri" w:hAnsi="Times New Roman" w:cs="Times New Roman"/>
                <w:sz w:val="24"/>
                <w:szCs w:val="24"/>
              </w:rPr>
            </w:pPr>
            <w:r w:rsidRPr="0057472B">
              <w:rPr>
                <w:rFonts w:ascii="Times New Roman" w:eastAsia="Calibri" w:hAnsi="Times New Roman" w:cs="Times New Roman"/>
                <w:sz w:val="24"/>
                <w:szCs w:val="24"/>
              </w:rPr>
              <w:t xml:space="preserve">Длина иглы 7.0 мм, толщиной 0,28 мм,  3/8 окружности под углом 135 градусов. Игла из коррозионностойкого </w:t>
            </w:r>
          </w:p>
          <w:p w:rsidR="00A7056F" w:rsidRPr="0057472B" w:rsidRDefault="00A7056F" w:rsidP="0057472B">
            <w:pPr>
              <w:rPr>
                <w:rFonts w:ascii="Times New Roman" w:eastAsia="Calibri" w:hAnsi="Times New Roman" w:cs="Times New Roman"/>
                <w:sz w:val="24"/>
                <w:szCs w:val="24"/>
              </w:rPr>
            </w:pPr>
            <w:r w:rsidRPr="0057472B">
              <w:rPr>
                <w:rFonts w:ascii="Times New Roman" w:eastAsia="Calibri" w:hAnsi="Times New Roman" w:cs="Times New Roman"/>
                <w:sz w:val="24"/>
                <w:szCs w:val="24"/>
              </w:rPr>
              <w:t>высокопрочного сплава  (</w:t>
            </w:r>
            <w:proofErr w:type="gramStart"/>
            <w:r w:rsidRPr="0057472B">
              <w:rPr>
                <w:rFonts w:ascii="Times New Roman" w:eastAsia="Calibri" w:hAnsi="Times New Roman" w:cs="Times New Roman"/>
                <w:sz w:val="24"/>
                <w:szCs w:val="24"/>
              </w:rPr>
              <w:t>содержащая</w:t>
            </w:r>
            <w:proofErr w:type="gramEnd"/>
            <w:r w:rsidRPr="0057472B">
              <w:rPr>
                <w:rFonts w:ascii="Times New Roman" w:eastAsia="Calibri" w:hAnsi="Times New Roman" w:cs="Times New Roman"/>
                <w:sz w:val="24"/>
                <w:szCs w:val="24"/>
              </w:rPr>
              <w:t xml:space="preserve"> никель и хром) обработана силиконом, что способствует </w:t>
            </w:r>
          </w:p>
          <w:p w:rsidR="00A7056F" w:rsidRPr="0057472B" w:rsidRDefault="00A7056F" w:rsidP="0057472B">
            <w:pPr>
              <w:rPr>
                <w:rFonts w:ascii="Times New Roman" w:eastAsia="Calibri" w:hAnsi="Times New Roman" w:cs="Times New Roman"/>
                <w:sz w:val="24"/>
                <w:szCs w:val="24"/>
              </w:rPr>
            </w:pPr>
            <w:r w:rsidRPr="0057472B">
              <w:rPr>
                <w:rFonts w:ascii="Times New Roman" w:eastAsia="Calibri" w:hAnsi="Times New Roman" w:cs="Times New Roman"/>
                <w:sz w:val="24"/>
                <w:szCs w:val="24"/>
              </w:rPr>
              <w:t>уменьшению трения между иглой и тканями</w:t>
            </w:r>
            <w:proofErr w:type="gramStart"/>
            <w:r w:rsidRPr="0057472B">
              <w:rPr>
                <w:rFonts w:ascii="Times New Roman" w:eastAsia="Calibri" w:hAnsi="Times New Roman" w:cs="Times New Roman"/>
                <w:sz w:val="24"/>
                <w:szCs w:val="24"/>
              </w:rPr>
              <w:t>.</w:t>
            </w:r>
            <w:proofErr w:type="gramEnd"/>
            <w:r w:rsidRPr="0057472B">
              <w:rPr>
                <w:rFonts w:ascii="Times New Roman" w:eastAsia="Calibri" w:hAnsi="Times New Roman" w:cs="Times New Roman"/>
                <w:sz w:val="24"/>
                <w:szCs w:val="24"/>
              </w:rPr>
              <w:t xml:space="preserve"> </w:t>
            </w:r>
            <w:proofErr w:type="gramStart"/>
            <w:r w:rsidRPr="0057472B">
              <w:rPr>
                <w:rFonts w:ascii="Times New Roman" w:eastAsia="Calibri" w:hAnsi="Times New Roman" w:cs="Times New Roman"/>
                <w:sz w:val="24"/>
                <w:szCs w:val="24"/>
              </w:rPr>
              <w:t>и</w:t>
            </w:r>
            <w:proofErr w:type="gramEnd"/>
            <w:r w:rsidRPr="0057472B">
              <w:rPr>
                <w:rFonts w:ascii="Times New Roman" w:eastAsia="Calibri" w:hAnsi="Times New Roman" w:cs="Times New Roman"/>
                <w:sz w:val="24"/>
                <w:szCs w:val="24"/>
              </w:rPr>
              <w:t xml:space="preserve">зготовлены из уникальной, аустенитовой </w:t>
            </w:r>
          </w:p>
          <w:p w:rsidR="00A7056F" w:rsidRPr="0057472B" w:rsidRDefault="00A7056F" w:rsidP="0057472B">
            <w:pPr>
              <w:rPr>
                <w:rFonts w:ascii="Times New Roman" w:eastAsia="Calibri" w:hAnsi="Times New Roman" w:cs="Times New Roman"/>
                <w:sz w:val="24"/>
                <w:szCs w:val="24"/>
              </w:rPr>
            </w:pPr>
            <w:r w:rsidRPr="0057472B">
              <w:rPr>
                <w:rFonts w:ascii="Times New Roman" w:eastAsia="Calibri" w:hAnsi="Times New Roman" w:cs="Times New Roman"/>
                <w:sz w:val="24"/>
                <w:szCs w:val="24"/>
              </w:rPr>
              <w:t>(коррозионностойкая,  хромоникелева</w:t>
            </w:r>
            <w:proofErr w:type="gramStart"/>
            <w:r w:rsidRPr="0057472B">
              <w:rPr>
                <w:rFonts w:ascii="Times New Roman" w:eastAsia="Calibri" w:hAnsi="Times New Roman" w:cs="Times New Roman"/>
                <w:sz w:val="24"/>
                <w:szCs w:val="24"/>
              </w:rPr>
              <w:t>я-</w:t>
            </w:r>
            <w:proofErr w:type="gramEnd"/>
            <w:r w:rsidRPr="0057472B">
              <w:rPr>
                <w:rFonts w:ascii="Times New Roman" w:eastAsia="Calibri" w:hAnsi="Times New Roman" w:cs="Times New Roman"/>
                <w:sz w:val="24"/>
                <w:szCs w:val="24"/>
              </w:rPr>
              <w:t xml:space="preserve"> номинальное содержание в них 18 % хрома и 10 % никеля стали. </w:t>
            </w:r>
          </w:p>
          <w:p w:rsidR="00A7056F" w:rsidRPr="0057472B" w:rsidRDefault="00A7056F" w:rsidP="0057472B">
            <w:pPr>
              <w:rPr>
                <w:rFonts w:ascii="Times New Roman" w:eastAsia="Calibri" w:hAnsi="Times New Roman" w:cs="Times New Roman"/>
                <w:sz w:val="24"/>
                <w:szCs w:val="24"/>
              </w:rPr>
            </w:pPr>
            <w:r w:rsidRPr="0057472B">
              <w:rPr>
                <w:rFonts w:ascii="Times New Roman" w:eastAsia="Calibri" w:hAnsi="Times New Roman" w:cs="Times New Roman"/>
                <w:sz w:val="24"/>
                <w:szCs w:val="24"/>
              </w:rPr>
              <w:t>проц</w:t>
            </w:r>
            <w:r w:rsidR="00F16EE6">
              <w:rPr>
                <w:rFonts w:ascii="Times New Roman" w:eastAsia="Calibri" w:hAnsi="Times New Roman" w:cs="Times New Roman"/>
                <w:sz w:val="24"/>
                <w:szCs w:val="24"/>
              </w:rPr>
              <w:t>есс производства запотентирован.</w:t>
            </w:r>
          </w:p>
          <w:p w:rsidR="00A7056F" w:rsidRPr="0057472B" w:rsidRDefault="00A7056F" w:rsidP="0057472B">
            <w:pPr>
              <w:rPr>
                <w:rFonts w:ascii="Times New Roman" w:eastAsia="Calibri" w:hAnsi="Times New Roman" w:cs="Times New Roman"/>
                <w:sz w:val="24"/>
                <w:szCs w:val="24"/>
              </w:rPr>
            </w:pPr>
            <w:r w:rsidRPr="0057472B">
              <w:rPr>
                <w:rFonts w:ascii="Times New Roman" w:eastAsia="Calibri" w:hAnsi="Times New Roman" w:cs="Times New Roman"/>
                <w:sz w:val="24"/>
                <w:szCs w:val="24"/>
              </w:rPr>
              <w:t>Твердость иглы Виккерсу составляет 7151 ± 118 M</w:t>
            </w:r>
            <w:proofErr w:type="gramStart"/>
            <w:r w:rsidRPr="0057472B">
              <w:rPr>
                <w:rFonts w:ascii="Times New Roman" w:eastAsia="Calibri" w:hAnsi="Times New Roman" w:cs="Times New Roman"/>
                <w:sz w:val="24"/>
                <w:szCs w:val="24"/>
              </w:rPr>
              <w:t>п</w:t>
            </w:r>
            <w:proofErr w:type="gramEnd"/>
            <w:r w:rsidRPr="0057472B">
              <w:rPr>
                <w:rFonts w:ascii="Times New Roman" w:eastAsia="Calibri" w:hAnsi="Times New Roman" w:cs="Times New Roman"/>
                <w:sz w:val="24"/>
                <w:szCs w:val="24"/>
              </w:rPr>
              <w:t xml:space="preserve">a. </w:t>
            </w:r>
          </w:p>
          <w:p w:rsidR="00A7056F" w:rsidRPr="0057472B" w:rsidRDefault="00A7056F" w:rsidP="0057472B">
            <w:pPr>
              <w:rPr>
                <w:rFonts w:ascii="Times New Roman" w:eastAsia="Calibri" w:hAnsi="Times New Roman" w:cs="Times New Roman"/>
                <w:sz w:val="24"/>
                <w:szCs w:val="24"/>
              </w:rPr>
            </w:pPr>
            <w:r w:rsidRPr="0057472B">
              <w:rPr>
                <w:rFonts w:ascii="Times New Roman" w:eastAsia="Calibri" w:hAnsi="Times New Roman" w:cs="Times New Roman"/>
                <w:sz w:val="24"/>
                <w:szCs w:val="24"/>
              </w:rPr>
              <w:t xml:space="preserve">Индивидуальная  стерильная упаковка, защищающая содержимое от влаги, одинарная, обеспечивающая доступ к внутреннему вкладышу в одно движение для минимизации временных затрат на манипуляции с нитью. </w:t>
            </w:r>
          </w:p>
          <w:p w:rsidR="00A7056F" w:rsidRPr="0057472B" w:rsidRDefault="00A7056F" w:rsidP="0057472B">
            <w:pPr>
              <w:rPr>
                <w:rFonts w:ascii="Times New Roman" w:eastAsia="Calibri" w:hAnsi="Times New Roman" w:cs="Times New Roman"/>
                <w:sz w:val="24"/>
                <w:szCs w:val="24"/>
              </w:rPr>
            </w:pPr>
            <w:r w:rsidRPr="0057472B">
              <w:rPr>
                <w:rFonts w:ascii="Times New Roman" w:eastAsia="Calibri" w:hAnsi="Times New Roman" w:cs="Times New Roman"/>
                <w:sz w:val="24"/>
                <w:szCs w:val="24"/>
              </w:rPr>
              <w:t xml:space="preserve">Внутренний вкладыш защищает нить и иглу от повреждения, специальная технология овальной укладки нити </w:t>
            </w:r>
          </w:p>
          <w:p w:rsidR="00A7056F" w:rsidRPr="0057472B" w:rsidRDefault="00A7056F" w:rsidP="0057472B">
            <w:pPr>
              <w:rPr>
                <w:rFonts w:ascii="Times New Roman" w:eastAsia="Calibri" w:hAnsi="Times New Roman" w:cs="Times New Roman"/>
                <w:sz w:val="24"/>
                <w:szCs w:val="24"/>
              </w:rPr>
            </w:pPr>
            <w:r w:rsidRPr="0057472B">
              <w:rPr>
                <w:rFonts w:ascii="Times New Roman" w:eastAsia="Calibri" w:hAnsi="Times New Roman" w:cs="Times New Roman"/>
                <w:sz w:val="24"/>
                <w:szCs w:val="24"/>
              </w:rPr>
              <w:t>обеспечивает ее прямолинейность после извлечения.</w:t>
            </w:r>
          </w:p>
          <w:p w:rsidR="00A7056F" w:rsidRPr="0057472B" w:rsidRDefault="00A7056F" w:rsidP="0057472B">
            <w:pPr>
              <w:rPr>
                <w:rFonts w:ascii="Times New Roman" w:eastAsia="Calibri" w:hAnsi="Times New Roman" w:cs="Times New Roman"/>
                <w:sz w:val="24"/>
                <w:szCs w:val="24"/>
              </w:rPr>
            </w:pPr>
            <w:r w:rsidRPr="0057472B">
              <w:rPr>
                <w:rFonts w:ascii="Times New Roman" w:eastAsia="Calibri" w:hAnsi="Times New Roman" w:cs="Times New Roman"/>
                <w:sz w:val="24"/>
                <w:szCs w:val="24"/>
              </w:rPr>
              <w:t xml:space="preserve">Упаковка (индивидуальная и групповая) содержит полную информацию о наименовании изделия, составе и </w:t>
            </w:r>
          </w:p>
          <w:p w:rsidR="00A7056F" w:rsidRPr="0057472B" w:rsidRDefault="00A7056F" w:rsidP="0057472B">
            <w:pPr>
              <w:rPr>
                <w:rFonts w:ascii="Times New Roman" w:eastAsia="Calibri" w:hAnsi="Times New Roman" w:cs="Times New Roman"/>
                <w:sz w:val="24"/>
                <w:szCs w:val="24"/>
              </w:rPr>
            </w:pPr>
            <w:r w:rsidRPr="0057472B">
              <w:rPr>
                <w:rFonts w:ascii="Times New Roman" w:eastAsia="Calibri" w:hAnsi="Times New Roman" w:cs="Times New Roman"/>
                <w:sz w:val="24"/>
                <w:szCs w:val="24"/>
              </w:rPr>
              <w:t xml:space="preserve">параметрах нити, параметрах иглы, а также  изображение иглы в натуральную величину, для контроля </w:t>
            </w:r>
            <w:proofErr w:type="gramStart"/>
            <w:r w:rsidRPr="0057472B">
              <w:rPr>
                <w:rFonts w:ascii="Times New Roman" w:eastAsia="Calibri" w:hAnsi="Times New Roman" w:cs="Times New Roman"/>
                <w:sz w:val="24"/>
                <w:szCs w:val="24"/>
              </w:rPr>
              <w:t>за</w:t>
            </w:r>
            <w:proofErr w:type="gramEnd"/>
            <w:r w:rsidRPr="0057472B">
              <w:rPr>
                <w:rFonts w:ascii="Times New Roman" w:eastAsia="Calibri" w:hAnsi="Times New Roman" w:cs="Times New Roman"/>
                <w:sz w:val="24"/>
                <w:szCs w:val="24"/>
              </w:rPr>
              <w:t xml:space="preserve"> </w:t>
            </w:r>
          </w:p>
          <w:p w:rsidR="00A7056F" w:rsidRDefault="00A7056F" w:rsidP="0057472B">
            <w:pPr>
              <w:rPr>
                <w:rFonts w:ascii="Times New Roman" w:eastAsia="Calibri" w:hAnsi="Times New Roman" w:cs="Times New Roman"/>
                <w:sz w:val="24"/>
                <w:szCs w:val="24"/>
              </w:rPr>
            </w:pPr>
            <w:r w:rsidRPr="0057472B">
              <w:rPr>
                <w:rFonts w:ascii="Times New Roman" w:eastAsia="Calibri" w:hAnsi="Times New Roman" w:cs="Times New Roman"/>
                <w:sz w:val="24"/>
                <w:szCs w:val="24"/>
              </w:rPr>
              <w:lastRenderedPageBreak/>
              <w:t>содержимым после извлечения из индивидуальной упаковки и размещения на стерильном столе.</w:t>
            </w:r>
          </w:p>
          <w:p w:rsidR="00A7056F" w:rsidRPr="00D91D02" w:rsidRDefault="00A7056F" w:rsidP="002457AE">
            <w:pPr>
              <w:rPr>
                <w:rFonts w:ascii="Times New Roman" w:eastAsia="Calibri" w:hAnsi="Times New Roman" w:cs="Times New Roman"/>
                <w:sz w:val="24"/>
                <w:szCs w:val="24"/>
              </w:rPr>
            </w:pPr>
            <w:r w:rsidRPr="00113932">
              <w:rPr>
                <w:rFonts w:ascii="Times New Roman" w:eastAsia="Times New Roman" w:hAnsi="Times New Roman" w:cs="Times New Roman"/>
                <w:color w:val="000000"/>
                <w:sz w:val="24"/>
                <w:szCs w:val="24"/>
                <w:lang w:eastAsia="ru-RU"/>
              </w:rPr>
              <w:t xml:space="preserve">В упаковке </w:t>
            </w:r>
            <w:r w:rsidR="00F16EE6">
              <w:rPr>
                <w:rFonts w:ascii="Times New Roman" w:eastAsia="Times New Roman" w:hAnsi="Times New Roman" w:cs="Times New Roman"/>
                <w:color w:val="000000"/>
                <w:sz w:val="24"/>
                <w:szCs w:val="24"/>
                <w:lang w:eastAsia="ru-RU"/>
              </w:rPr>
              <w:t xml:space="preserve">не менее </w:t>
            </w:r>
            <w:r w:rsidRPr="00113932">
              <w:rPr>
                <w:rFonts w:ascii="Times New Roman" w:eastAsia="Times New Roman" w:hAnsi="Times New Roman" w:cs="Times New Roman"/>
                <w:color w:val="000000"/>
                <w:sz w:val="24"/>
                <w:szCs w:val="24"/>
                <w:lang w:eastAsia="ru-RU"/>
              </w:rPr>
              <w:t>12 штук.</w:t>
            </w:r>
            <w:r w:rsidRPr="00113932">
              <w:rPr>
                <w:rFonts w:ascii="Times New Roman" w:eastAsia="Times New Roman" w:hAnsi="Times New Roman" w:cs="Times New Roman"/>
                <w:color w:val="000000"/>
                <w:sz w:val="24"/>
                <w:szCs w:val="24"/>
                <w:lang w:eastAsia="ru-RU"/>
              </w:rPr>
              <w:br/>
            </w:r>
          </w:p>
        </w:tc>
      </w:tr>
      <w:tr w:rsidR="00A7056F" w:rsidTr="002457AE">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7056F" w:rsidRDefault="00CE6262" w:rsidP="00CE6262">
            <w:pPr>
              <w:rPr>
                <w:rFonts w:ascii="Times New Roman" w:hAnsi="Times New Roman" w:cs="Times New Roman"/>
                <w:sz w:val="24"/>
                <w:szCs w:val="24"/>
              </w:rPr>
            </w:pPr>
            <w:r>
              <w:rPr>
                <w:rFonts w:ascii="Times New Roman" w:hAnsi="Times New Roman" w:cs="Times New Roman"/>
                <w:sz w:val="24"/>
                <w:szCs w:val="24"/>
              </w:rPr>
              <w:lastRenderedPageBreak/>
              <w:t>10</w:t>
            </w:r>
          </w:p>
        </w:tc>
        <w:tc>
          <w:tcPr>
            <w:tcW w:w="283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7056F" w:rsidRPr="00D91D02" w:rsidRDefault="00A7056F" w:rsidP="00C8063C">
            <w:pPr>
              <w:rPr>
                <w:rFonts w:ascii="Times New Roman" w:eastAsia="Calibri" w:hAnsi="Times New Roman" w:cs="Times New Roman"/>
                <w:b/>
                <w:sz w:val="24"/>
                <w:szCs w:val="24"/>
              </w:rPr>
            </w:pPr>
          </w:p>
          <w:p w:rsidR="00A7056F" w:rsidRPr="007D62C9" w:rsidRDefault="00A7056F" w:rsidP="00F46EFD">
            <w:pPr>
              <w:rPr>
                <w:rFonts w:ascii="Times New Roman" w:hAnsi="Times New Roman" w:cs="Times New Roman"/>
                <w:b/>
                <w:sz w:val="24"/>
                <w:szCs w:val="24"/>
              </w:rPr>
            </w:pPr>
            <w:r w:rsidRPr="007D62C9">
              <w:rPr>
                <w:rFonts w:ascii="Times New Roman" w:hAnsi="Times New Roman" w:cs="Times New Roman"/>
                <w:b/>
                <w:sz w:val="24"/>
                <w:szCs w:val="24"/>
              </w:rPr>
              <w:t xml:space="preserve">Нить хирургическая нерассасывающаяся </w:t>
            </w:r>
          </w:p>
          <w:p w:rsidR="00A7056F" w:rsidRPr="00D91D02" w:rsidRDefault="00A7056F" w:rsidP="007D62C9">
            <w:pPr>
              <w:rPr>
                <w:rFonts w:ascii="Times New Roman" w:eastAsia="Calibri" w:hAnsi="Times New Roman" w:cs="Times New Roman"/>
                <w:b/>
                <w:sz w:val="24"/>
                <w:szCs w:val="24"/>
              </w:rPr>
            </w:pPr>
            <w:r w:rsidRPr="007D62C9">
              <w:rPr>
                <w:rFonts w:ascii="Times New Roman" w:hAnsi="Times New Roman" w:cs="Times New Roman"/>
                <w:b/>
                <w:sz w:val="24"/>
                <w:szCs w:val="24"/>
              </w:rPr>
              <w:t>монофиламентная</w:t>
            </w:r>
            <w:r w:rsidRPr="00F46EFD">
              <w:rPr>
                <w:rFonts w:ascii="Times New Roman" w:hAnsi="Times New Roman" w:cs="Times New Roman"/>
                <w:sz w:val="24"/>
                <w:szCs w:val="24"/>
              </w:rPr>
              <w:t xml:space="preserve"> </w:t>
            </w:r>
          </w:p>
        </w:tc>
        <w:tc>
          <w:tcPr>
            <w:tcW w:w="11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7056F" w:rsidRPr="00F46EFD" w:rsidRDefault="00F16EE6" w:rsidP="00F46EFD">
            <w:pPr>
              <w:rPr>
                <w:rFonts w:ascii="Times New Roman" w:hAnsi="Times New Roman" w:cs="Times New Roman"/>
                <w:sz w:val="24"/>
                <w:szCs w:val="24"/>
              </w:rPr>
            </w:pPr>
            <w:r w:rsidRPr="00F46EFD">
              <w:rPr>
                <w:rFonts w:ascii="Times New Roman" w:hAnsi="Times New Roman" w:cs="Times New Roman"/>
                <w:sz w:val="24"/>
                <w:szCs w:val="24"/>
              </w:rPr>
              <w:t>Нить хирургическая нерассасывающаяся монофиламентная – нейлон окрашенная (черный цвет), условных номеров: 6-0, длиной (</w:t>
            </w:r>
            <w:proofErr w:type="gramStart"/>
            <w:r w:rsidRPr="00F46EFD">
              <w:rPr>
                <w:rFonts w:ascii="Times New Roman" w:hAnsi="Times New Roman" w:cs="Times New Roman"/>
                <w:sz w:val="24"/>
                <w:szCs w:val="24"/>
              </w:rPr>
              <w:t>см</w:t>
            </w:r>
            <w:proofErr w:type="gramEnd"/>
            <w:r w:rsidRPr="00F46EFD">
              <w:rPr>
                <w:rFonts w:ascii="Times New Roman" w:hAnsi="Times New Roman" w:cs="Times New Roman"/>
                <w:sz w:val="24"/>
                <w:szCs w:val="24"/>
              </w:rPr>
              <w:t xml:space="preserve">): 45, с иглой  атравматической, однократного применения, </w:t>
            </w:r>
            <w:r>
              <w:rPr>
                <w:rFonts w:ascii="Times New Roman" w:hAnsi="Times New Roman" w:cs="Times New Roman"/>
                <w:sz w:val="24"/>
                <w:szCs w:val="24"/>
              </w:rPr>
              <w:t>стерильная, для офтальмологии,</w:t>
            </w:r>
            <w:r w:rsidRPr="00F46EFD">
              <w:rPr>
                <w:rFonts w:ascii="Times New Roman" w:hAnsi="Times New Roman" w:cs="Times New Roman"/>
                <w:sz w:val="24"/>
                <w:szCs w:val="24"/>
              </w:rPr>
              <w:t xml:space="preserve"> </w:t>
            </w:r>
            <w:r w:rsidR="00A7056F" w:rsidRPr="00F46EFD">
              <w:rPr>
                <w:rFonts w:ascii="Times New Roman" w:hAnsi="Times New Roman" w:cs="Times New Roman"/>
                <w:sz w:val="24"/>
                <w:szCs w:val="24"/>
              </w:rPr>
              <w:t xml:space="preserve">стерилизованные этиленоксидом,  нерассасывающиеся, хирургические нити с иглой. </w:t>
            </w:r>
          </w:p>
          <w:p w:rsidR="00A7056F" w:rsidRPr="00F46EFD" w:rsidRDefault="00A7056F" w:rsidP="000C6A02">
            <w:pPr>
              <w:rPr>
                <w:rFonts w:ascii="Times New Roman" w:hAnsi="Times New Roman" w:cs="Times New Roman"/>
                <w:sz w:val="24"/>
                <w:szCs w:val="24"/>
              </w:rPr>
            </w:pPr>
            <w:r w:rsidRPr="00F46EFD">
              <w:rPr>
                <w:rFonts w:ascii="Times New Roman" w:hAnsi="Times New Roman" w:cs="Times New Roman"/>
                <w:sz w:val="24"/>
                <w:szCs w:val="24"/>
              </w:rPr>
              <w:t>Нить стерильная хирургическая, синтетическая, нер</w:t>
            </w:r>
            <w:r w:rsidR="000C6A02">
              <w:rPr>
                <w:rFonts w:ascii="Times New Roman" w:hAnsi="Times New Roman" w:cs="Times New Roman"/>
                <w:sz w:val="24"/>
                <w:szCs w:val="24"/>
              </w:rPr>
              <w:t>ассасывающаяся, монофиламентная.</w:t>
            </w:r>
            <w:r w:rsidRPr="00F46EFD">
              <w:rPr>
                <w:rFonts w:ascii="Times New Roman" w:hAnsi="Times New Roman" w:cs="Times New Roman"/>
                <w:sz w:val="24"/>
                <w:szCs w:val="24"/>
              </w:rPr>
              <w:t xml:space="preserve"> </w:t>
            </w:r>
          </w:p>
          <w:p w:rsidR="00A7056F" w:rsidRPr="00F46EFD" w:rsidRDefault="00A7056F" w:rsidP="00F46EFD">
            <w:pPr>
              <w:rPr>
                <w:rFonts w:ascii="Times New Roman" w:hAnsi="Times New Roman" w:cs="Times New Roman"/>
                <w:sz w:val="24"/>
                <w:szCs w:val="24"/>
              </w:rPr>
            </w:pPr>
            <w:r w:rsidRPr="00F46EFD">
              <w:rPr>
                <w:rFonts w:ascii="Times New Roman" w:hAnsi="Times New Roman" w:cs="Times New Roman"/>
                <w:sz w:val="24"/>
                <w:szCs w:val="24"/>
              </w:rPr>
              <w:t xml:space="preserve">Используемые материалы не должны иметь антигенных свойств. </w:t>
            </w:r>
            <w:proofErr w:type="gramStart"/>
            <w:r w:rsidRPr="00F46EFD">
              <w:rPr>
                <w:rFonts w:ascii="Times New Roman" w:hAnsi="Times New Roman" w:cs="Times New Roman"/>
                <w:sz w:val="24"/>
                <w:szCs w:val="24"/>
              </w:rPr>
              <w:t>Нить</w:t>
            </w:r>
            <w:proofErr w:type="gramEnd"/>
            <w:r w:rsidRPr="00F46EFD">
              <w:rPr>
                <w:rFonts w:ascii="Times New Roman" w:hAnsi="Times New Roman" w:cs="Times New Roman"/>
                <w:sz w:val="24"/>
                <w:szCs w:val="24"/>
              </w:rPr>
              <w:t xml:space="preserve"> окрашенная в черный цвет  для улучшения визуализации в ране. Нить толщиной (6/0), длиной 45 см. Две шпателевидной иглы уплощенные на всем протяжении исключают прорезывание тканей, проникают между тонкими слоями склеры или роговицы, расслаивая волокна без их повреждения. Тело иглы трапецевидной формы, имеет длинное сверхтонкое острие.  </w:t>
            </w:r>
          </w:p>
          <w:p w:rsidR="00A7056F" w:rsidRPr="00F46EFD" w:rsidRDefault="00A7056F" w:rsidP="00F46EFD">
            <w:pPr>
              <w:rPr>
                <w:rFonts w:ascii="Times New Roman" w:hAnsi="Times New Roman" w:cs="Times New Roman"/>
                <w:sz w:val="24"/>
                <w:szCs w:val="24"/>
              </w:rPr>
            </w:pPr>
            <w:r w:rsidRPr="00F46EFD">
              <w:rPr>
                <w:rFonts w:ascii="Times New Roman" w:hAnsi="Times New Roman" w:cs="Times New Roman"/>
                <w:sz w:val="24"/>
                <w:szCs w:val="24"/>
              </w:rPr>
              <w:t>Длина иглы 8.0 мм, толщиной 0,28 мм,  3/8 окружности под углом 135 градусов.</w:t>
            </w:r>
          </w:p>
          <w:p w:rsidR="00A7056F" w:rsidRPr="00F46EFD" w:rsidRDefault="00A7056F" w:rsidP="00F46EFD">
            <w:pPr>
              <w:rPr>
                <w:rFonts w:ascii="Times New Roman" w:hAnsi="Times New Roman" w:cs="Times New Roman"/>
                <w:sz w:val="24"/>
                <w:szCs w:val="24"/>
              </w:rPr>
            </w:pPr>
            <w:r w:rsidRPr="00F46EFD">
              <w:rPr>
                <w:rFonts w:ascii="Times New Roman" w:hAnsi="Times New Roman" w:cs="Times New Roman"/>
                <w:sz w:val="24"/>
                <w:szCs w:val="24"/>
              </w:rPr>
              <w:t xml:space="preserve">Игла из коррозионностойкого высокопрочного сплава  (содержащая никель и хром) обработана </w:t>
            </w:r>
          </w:p>
          <w:p w:rsidR="00A7056F" w:rsidRPr="00F46EFD" w:rsidRDefault="00A7056F" w:rsidP="00F46EFD">
            <w:pPr>
              <w:rPr>
                <w:rFonts w:ascii="Times New Roman" w:hAnsi="Times New Roman" w:cs="Times New Roman"/>
                <w:sz w:val="24"/>
                <w:szCs w:val="24"/>
              </w:rPr>
            </w:pPr>
            <w:r w:rsidRPr="00F46EFD">
              <w:rPr>
                <w:rFonts w:ascii="Times New Roman" w:hAnsi="Times New Roman" w:cs="Times New Roman"/>
                <w:sz w:val="24"/>
                <w:szCs w:val="24"/>
              </w:rPr>
              <w:t>силиконом, что способствует уменьшению трения между иглой и тканями</w:t>
            </w:r>
            <w:proofErr w:type="gramStart"/>
            <w:r w:rsidRPr="00F46EFD">
              <w:rPr>
                <w:rFonts w:ascii="Times New Roman" w:hAnsi="Times New Roman" w:cs="Times New Roman"/>
                <w:sz w:val="24"/>
                <w:szCs w:val="24"/>
              </w:rPr>
              <w:t>.</w:t>
            </w:r>
            <w:proofErr w:type="gramEnd"/>
            <w:r w:rsidRPr="00F46EFD">
              <w:rPr>
                <w:rFonts w:ascii="Times New Roman" w:hAnsi="Times New Roman" w:cs="Times New Roman"/>
                <w:sz w:val="24"/>
                <w:szCs w:val="24"/>
              </w:rPr>
              <w:t xml:space="preserve"> </w:t>
            </w:r>
            <w:proofErr w:type="gramStart"/>
            <w:r w:rsidRPr="00F46EFD">
              <w:rPr>
                <w:rFonts w:ascii="Times New Roman" w:hAnsi="Times New Roman" w:cs="Times New Roman"/>
                <w:sz w:val="24"/>
                <w:szCs w:val="24"/>
              </w:rPr>
              <w:t>и</w:t>
            </w:r>
            <w:proofErr w:type="gramEnd"/>
            <w:r w:rsidRPr="00F46EFD">
              <w:rPr>
                <w:rFonts w:ascii="Times New Roman" w:hAnsi="Times New Roman" w:cs="Times New Roman"/>
                <w:sz w:val="24"/>
                <w:szCs w:val="24"/>
              </w:rPr>
              <w:t xml:space="preserve">зготовлены из уникальной, </w:t>
            </w:r>
          </w:p>
          <w:p w:rsidR="00A7056F" w:rsidRPr="00F46EFD" w:rsidRDefault="00A7056F" w:rsidP="00F46EFD">
            <w:pPr>
              <w:rPr>
                <w:rFonts w:ascii="Times New Roman" w:hAnsi="Times New Roman" w:cs="Times New Roman"/>
                <w:sz w:val="24"/>
                <w:szCs w:val="24"/>
              </w:rPr>
            </w:pPr>
            <w:r w:rsidRPr="00F46EFD">
              <w:rPr>
                <w:rFonts w:ascii="Times New Roman" w:hAnsi="Times New Roman" w:cs="Times New Roman"/>
                <w:sz w:val="24"/>
                <w:szCs w:val="24"/>
              </w:rPr>
              <w:t>аустенитовой (коррозионностойкая,  хромоникелева</w:t>
            </w:r>
            <w:proofErr w:type="gramStart"/>
            <w:r w:rsidRPr="00F46EFD">
              <w:rPr>
                <w:rFonts w:ascii="Times New Roman" w:hAnsi="Times New Roman" w:cs="Times New Roman"/>
                <w:sz w:val="24"/>
                <w:szCs w:val="24"/>
              </w:rPr>
              <w:t>я-</w:t>
            </w:r>
            <w:proofErr w:type="gramEnd"/>
            <w:r w:rsidRPr="00F46EFD">
              <w:rPr>
                <w:rFonts w:ascii="Times New Roman" w:hAnsi="Times New Roman" w:cs="Times New Roman"/>
                <w:sz w:val="24"/>
                <w:szCs w:val="24"/>
              </w:rPr>
              <w:t xml:space="preserve"> номинальное содержание в них 18 % хрома и 10 % </w:t>
            </w:r>
          </w:p>
          <w:p w:rsidR="00A7056F" w:rsidRPr="00F46EFD" w:rsidRDefault="00A7056F" w:rsidP="00F46EFD">
            <w:pPr>
              <w:rPr>
                <w:rFonts w:ascii="Times New Roman" w:hAnsi="Times New Roman" w:cs="Times New Roman"/>
                <w:sz w:val="24"/>
                <w:szCs w:val="24"/>
              </w:rPr>
            </w:pPr>
            <w:r w:rsidRPr="00F46EFD">
              <w:rPr>
                <w:rFonts w:ascii="Times New Roman" w:hAnsi="Times New Roman" w:cs="Times New Roman"/>
                <w:sz w:val="24"/>
                <w:szCs w:val="24"/>
              </w:rPr>
              <w:t>никеля стали</w:t>
            </w:r>
            <w:r w:rsidR="00F16EE6">
              <w:rPr>
                <w:rFonts w:ascii="Times New Roman" w:hAnsi="Times New Roman" w:cs="Times New Roman"/>
                <w:sz w:val="24"/>
                <w:szCs w:val="24"/>
              </w:rPr>
              <w:t>, производства запотентирован.</w:t>
            </w:r>
          </w:p>
          <w:p w:rsidR="00A7056F" w:rsidRPr="00F46EFD" w:rsidRDefault="00A7056F" w:rsidP="00F46EFD">
            <w:pPr>
              <w:rPr>
                <w:rFonts w:ascii="Times New Roman" w:hAnsi="Times New Roman" w:cs="Times New Roman"/>
                <w:sz w:val="24"/>
                <w:szCs w:val="24"/>
              </w:rPr>
            </w:pPr>
            <w:r w:rsidRPr="00F46EFD">
              <w:rPr>
                <w:rFonts w:ascii="Times New Roman" w:hAnsi="Times New Roman" w:cs="Times New Roman"/>
                <w:sz w:val="24"/>
                <w:szCs w:val="24"/>
              </w:rPr>
              <w:t>Твердость иглы Виккерсу составляет 7151 ± 118 M</w:t>
            </w:r>
            <w:proofErr w:type="gramStart"/>
            <w:r w:rsidRPr="00F46EFD">
              <w:rPr>
                <w:rFonts w:ascii="Times New Roman" w:hAnsi="Times New Roman" w:cs="Times New Roman"/>
                <w:sz w:val="24"/>
                <w:szCs w:val="24"/>
              </w:rPr>
              <w:t>п</w:t>
            </w:r>
            <w:proofErr w:type="gramEnd"/>
            <w:r w:rsidRPr="00F46EFD">
              <w:rPr>
                <w:rFonts w:ascii="Times New Roman" w:hAnsi="Times New Roman" w:cs="Times New Roman"/>
                <w:sz w:val="24"/>
                <w:szCs w:val="24"/>
              </w:rPr>
              <w:t xml:space="preserve">a. </w:t>
            </w:r>
          </w:p>
          <w:p w:rsidR="00A7056F" w:rsidRPr="00F46EFD" w:rsidRDefault="00A7056F" w:rsidP="00F46EFD">
            <w:pPr>
              <w:rPr>
                <w:rFonts w:ascii="Times New Roman" w:hAnsi="Times New Roman" w:cs="Times New Roman"/>
                <w:sz w:val="24"/>
                <w:szCs w:val="24"/>
              </w:rPr>
            </w:pPr>
            <w:r w:rsidRPr="00F46EFD">
              <w:rPr>
                <w:rFonts w:ascii="Times New Roman" w:hAnsi="Times New Roman" w:cs="Times New Roman"/>
                <w:sz w:val="24"/>
                <w:szCs w:val="24"/>
              </w:rPr>
              <w:t xml:space="preserve">Индивидуальная  стерильная упаковка, защищающая содержимое от влаги, одинарная, обеспечивающая доступ к внутреннему вкладышу в одно движение для минимизации временных затрат на манипуляции с нитью. </w:t>
            </w:r>
          </w:p>
          <w:p w:rsidR="00A7056F" w:rsidRPr="00F46EFD" w:rsidRDefault="00A7056F" w:rsidP="00F46EFD">
            <w:pPr>
              <w:rPr>
                <w:rFonts w:ascii="Times New Roman" w:hAnsi="Times New Roman" w:cs="Times New Roman"/>
                <w:sz w:val="24"/>
                <w:szCs w:val="24"/>
              </w:rPr>
            </w:pPr>
            <w:r w:rsidRPr="00F46EFD">
              <w:rPr>
                <w:rFonts w:ascii="Times New Roman" w:hAnsi="Times New Roman" w:cs="Times New Roman"/>
                <w:sz w:val="24"/>
                <w:szCs w:val="24"/>
              </w:rPr>
              <w:t xml:space="preserve">Внутренний вкладыш защищает нить и иглу от повреждения, специальная технология овальной укладки нити </w:t>
            </w:r>
          </w:p>
          <w:p w:rsidR="00A7056F" w:rsidRPr="00F46EFD" w:rsidRDefault="00A7056F" w:rsidP="00F46EFD">
            <w:pPr>
              <w:rPr>
                <w:rFonts w:ascii="Times New Roman" w:hAnsi="Times New Roman" w:cs="Times New Roman"/>
                <w:sz w:val="24"/>
                <w:szCs w:val="24"/>
              </w:rPr>
            </w:pPr>
            <w:r w:rsidRPr="00F46EFD">
              <w:rPr>
                <w:rFonts w:ascii="Times New Roman" w:hAnsi="Times New Roman" w:cs="Times New Roman"/>
                <w:sz w:val="24"/>
                <w:szCs w:val="24"/>
              </w:rPr>
              <w:t>обеспечивает ее прямолинейность после извлечения.</w:t>
            </w:r>
          </w:p>
          <w:p w:rsidR="00A7056F" w:rsidRPr="00F46EFD" w:rsidRDefault="00A7056F" w:rsidP="00F46EFD">
            <w:pPr>
              <w:rPr>
                <w:rFonts w:ascii="Times New Roman" w:hAnsi="Times New Roman" w:cs="Times New Roman"/>
                <w:sz w:val="24"/>
                <w:szCs w:val="24"/>
              </w:rPr>
            </w:pPr>
            <w:r w:rsidRPr="00F46EFD">
              <w:rPr>
                <w:rFonts w:ascii="Times New Roman" w:hAnsi="Times New Roman" w:cs="Times New Roman"/>
                <w:sz w:val="24"/>
                <w:szCs w:val="24"/>
              </w:rPr>
              <w:t xml:space="preserve">Упаковка (индивидуальная и групповая) содержит полную информацию о наименовании изделия, составе и </w:t>
            </w:r>
          </w:p>
          <w:p w:rsidR="00A7056F" w:rsidRPr="00F46EFD" w:rsidRDefault="00A7056F" w:rsidP="00F46EFD">
            <w:pPr>
              <w:rPr>
                <w:rFonts w:ascii="Times New Roman" w:hAnsi="Times New Roman" w:cs="Times New Roman"/>
                <w:sz w:val="24"/>
                <w:szCs w:val="24"/>
              </w:rPr>
            </w:pPr>
            <w:r w:rsidRPr="00F46EFD">
              <w:rPr>
                <w:rFonts w:ascii="Times New Roman" w:hAnsi="Times New Roman" w:cs="Times New Roman"/>
                <w:sz w:val="24"/>
                <w:szCs w:val="24"/>
              </w:rPr>
              <w:t xml:space="preserve">параметрах нити, параметрах иглы, а также  изображение иглы в натуральную величину, для контроля </w:t>
            </w:r>
            <w:proofErr w:type="gramStart"/>
            <w:r w:rsidRPr="00F46EFD">
              <w:rPr>
                <w:rFonts w:ascii="Times New Roman" w:hAnsi="Times New Roman" w:cs="Times New Roman"/>
                <w:sz w:val="24"/>
                <w:szCs w:val="24"/>
              </w:rPr>
              <w:t>за</w:t>
            </w:r>
            <w:proofErr w:type="gramEnd"/>
            <w:r w:rsidRPr="00F46EFD">
              <w:rPr>
                <w:rFonts w:ascii="Times New Roman" w:hAnsi="Times New Roman" w:cs="Times New Roman"/>
                <w:sz w:val="24"/>
                <w:szCs w:val="24"/>
              </w:rPr>
              <w:t xml:space="preserve"> </w:t>
            </w:r>
          </w:p>
          <w:p w:rsidR="00A7056F" w:rsidRDefault="00A7056F" w:rsidP="00F46EFD">
            <w:pPr>
              <w:rPr>
                <w:rFonts w:ascii="Times New Roman" w:hAnsi="Times New Roman" w:cs="Times New Roman"/>
                <w:sz w:val="24"/>
                <w:szCs w:val="24"/>
              </w:rPr>
            </w:pPr>
            <w:r w:rsidRPr="00F46EFD">
              <w:rPr>
                <w:rFonts w:ascii="Times New Roman" w:hAnsi="Times New Roman" w:cs="Times New Roman"/>
                <w:sz w:val="24"/>
                <w:szCs w:val="24"/>
              </w:rPr>
              <w:t>содержимым после извлечения из индивидуальной упаковки и размещения на стерильном столе.</w:t>
            </w:r>
          </w:p>
          <w:p w:rsidR="00A7056F" w:rsidRPr="00D91D02" w:rsidRDefault="00A7056F" w:rsidP="00F46EFD">
            <w:pPr>
              <w:rPr>
                <w:rFonts w:ascii="Times New Roman" w:hAnsi="Times New Roman" w:cs="Times New Roman"/>
                <w:sz w:val="24"/>
                <w:szCs w:val="24"/>
              </w:rPr>
            </w:pPr>
            <w:r w:rsidRPr="00113932">
              <w:rPr>
                <w:rFonts w:ascii="Times New Roman" w:eastAsia="Times New Roman" w:hAnsi="Times New Roman" w:cs="Times New Roman"/>
                <w:color w:val="000000"/>
                <w:sz w:val="24"/>
                <w:szCs w:val="24"/>
                <w:lang w:eastAsia="ru-RU"/>
              </w:rPr>
              <w:t>В упаковке</w:t>
            </w:r>
            <w:r w:rsidR="009C79BF">
              <w:rPr>
                <w:rFonts w:ascii="Times New Roman" w:eastAsia="Times New Roman" w:hAnsi="Times New Roman" w:cs="Times New Roman"/>
                <w:color w:val="000000"/>
                <w:sz w:val="24"/>
                <w:szCs w:val="24"/>
                <w:lang w:eastAsia="ru-RU"/>
              </w:rPr>
              <w:t xml:space="preserve"> не менее</w:t>
            </w:r>
            <w:r w:rsidRPr="00113932">
              <w:rPr>
                <w:rFonts w:ascii="Times New Roman" w:eastAsia="Times New Roman" w:hAnsi="Times New Roman" w:cs="Times New Roman"/>
                <w:color w:val="000000"/>
                <w:sz w:val="24"/>
                <w:szCs w:val="24"/>
                <w:lang w:eastAsia="ru-RU"/>
              </w:rPr>
              <w:t xml:space="preserve"> 12 штук.</w:t>
            </w:r>
            <w:r w:rsidRPr="00113932">
              <w:rPr>
                <w:rFonts w:ascii="Times New Roman" w:eastAsia="Times New Roman" w:hAnsi="Times New Roman" w:cs="Times New Roman"/>
                <w:color w:val="000000"/>
                <w:sz w:val="24"/>
                <w:szCs w:val="24"/>
                <w:lang w:eastAsia="ru-RU"/>
              </w:rPr>
              <w:br/>
            </w:r>
          </w:p>
        </w:tc>
      </w:tr>
      <w:tr w:rsidR="00A7056F" w:rsidTr="002457AE">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7056F" w:rsidRDefault="00CE6262" w:rsidP="00C8063C">
            <w:pPr>
              <w:rPr>
                <w:rFonts w:ascii="Times New Roman" w:hAnsi="Times New Roman" w:cs="Times New Roman"/>
                <w:sz w:val="24"/>
                <w:szCs w:val="24"/>
              </w:rPr>
            </w:pPr>
            <w:r>
              <w:rPr>
                <w:rFonts w:ascii="Times New Roman" w:hAnsi="Times New Roman" w:cs="Times New Roman"/>
                <w:sz w:val="24"/>
                <w:szCs w:val="24"/>
              </w:rPr>
              <w:t>11</w:t>
            </w:r>
            <w:r w:rsidR="00A7056F">
              <w:rPr>
                <w:rFonts w:ascii="Times New Roman" w:hAnsi="Times New Roman" w:cs="Times New Roman"/>
                <w:sz w:val="24"/>
                <w:szCs w:val="24"/>
              </w:rPr>
              <w:t>.</w:t>
            </w:r>
          </w:p>
        </w:tc>
        <w:tc>
          <w:tcPr>
            <w:tcW w:w="283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7056F" w:rsidRPr="007D62C9" w:rsidRDefault="00A7056F" w:rsidP="007D62C9">
            <w:pPr>
              <w:pStyle w:val="a3"/>
              <w:jc w:val="both"/>
              <w:rPr>
                <w:b/>
              </w:rPr>
            </w:pPr>
            <w:r w:rsidRPr="007D62C9">
              <w:rPr>
                <w:b/>
              </w:rPr>
              <w:t xml:space="preserve">Нить хирургическая нерассасывающаяся </w:t>
            </w:r>
          </w:p>
        </w:tc>
        <w:tc>
          <w:tcPr>
            <w:tcW w:w="11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7056F" w:rsidRPr="00F16EE6" w:rsidRDefault="00F16EE6" w:rsidP="00582ECA">
            <w:pPr>
              <w:ind w:right="170"/>
              <w:jc w:val="both"/>
              <w:rPr>
                <w:rFonts w:ascii="Times New Roman" w:eastAsia="Calibri" w:hAnsi="Times New Roman" w:cs="Times New Roman"/>
                <w:sz w:val="24"/>
                <w:szCs w:val="24"/>
              </w:rPr>
            </w:pPr>
            <w:r w:rsidRPr="00F16EE6">
              <w:rPr>
                <w:rFonts w:ascii="Times New Roman" w:hAnsi="Times New Roman" w:cs="Times New Roman"/>
              </w:rPr>
              <w:t xml:space="preserve">Нить хирургическая нерассасывающаяся монофиламентная – нейлон окрашенная (черный цвет), условных номеров: 7-0, длиной (см): 45, с иглой  атравматической, однократного применения, стерильная, для </w:t>
            </w:r>
            <w:proofErr w:type="gramStart"/>
            <w:r w:rsidRPr="00F16EE6">
              <w:rPr>
                <w:rFonts w:ascii="Times New Roman" w:hAnsi="Times New Roman" w:cs="Times New Roman"/>
              </w:rPr>
              <w:t>офтальмологии</w:t>
            </w:r>
            <w:proofErr w:type="gramEnd"/>
            <w:r w:rsidR="007D62C9">
              <w:rPr>
                <w:rFonts w:ascii="Times New Roman" w:hAnsi="Times New Roman" w:cs="Times New Roman"/>
              </w:rPr>
              <w:t xml:space="preserve"> </w:t>
            </w:r>
            <w:r w:rsidR="00A7056F" w:rsidRPr="00F16EE6">
              <w:rPr>
                <w:rFonts w:ascii="Times New Roman" w:eastAsia="Calibri" w:hAnsi="Times New Roman" w:cs="Times New Roman"/>
                <w:sz w:val="24"/>
                <w:szCs w:val="24"/>
              </w:rPr>
              <w:t xml:space="preserve">стерилизованные этиленоксидом,  нерассасывающиеся, хирургические нити с иглой. </w:t>
            </w:r>
          </w:p>
          <w:p w:rsidR="00A7056F" w:rsidRPr="00E8752A" w:rsidRDefault="00A7056F" w:rsidP="00582ECA">
            <w:pPr>
              <w:ind w:right="170"/>
              <w:jc w:val="both"/>
              <w:rPr>
                <w:rFonts w:ascii="Times New Roman" w:eastAsia="Calibri" w:hAnsi="Times New Roman" w:cs="Times New Roman"/>
                <w:sz w:val="24"/>
                <w:szCs w:val="24"/>
              </w:rPr>
            </w:pPr>
            <w:r w:rsidRPr="00E8752A">
              <w:rPr>
                <w:rFonts w:ascii="Times New Roman" w:eastAsia="Calibri" w:hAnsi="Times New Roman" w:cs="Times New Roman"/>
                <w:sz w:val="24"/>
                <w:szCs w:val="24"/>
              </w:rPr>
              <w:t>Нить стерильная хирургическая, синтетическая, нер</w:t>
            </w:r>
            <w:r w:rsidR="000C6A02">
              <w:rPr>
                <w:rFonts w:ascii="Times New Roman" w:eastAsia="Calibri" w:hAnsi="Times New Roman" w:cs="Times New Roman"/>
                <w:sz w:val="24"/>
                <w:szCs w:val="24"/>
              </w:rPr>
              <w:t xml:space="preserve">ассасывающаяся, монофиламентная. </w:t>
            </w:r>
          </w:p>
          <w:p w:rsidR="00A7056F" w:rsidRPr="00E8752A" w:rsidRDefault="00A7056F" w:rsidP="00582ECA">
            <w:pPr>
              <w:ind w:right="170"/>
              <w:jc w:val="both"/>
              <w:rPr>
                <w:rFonts w:ascii="Times New Roman" w:eastAsia="Calibri" w:hAnsi="Times New Roman" w:cs="Times New Roman"/>
                <w:sz w:val="24"/>
                <w:szCs w:val="24"/>
              </w:rPr>
            </w:pPr>
            <w:r w:rsidRPr="00E8752A">
              <w:rPr>
                <w:rFonts w:ascii="Times New Roman" w:eastAsia="Calibri" w:hAnsi="Times New Roman" w:cs="Times New Roman"/>
                <w:sz w:val="24"/>
                <w:szCs w:val="24"/>
              </w:rPr>
              <w:t xml:space="preserve">Используемые материалы не должны иметь антигенных свойств. </w:t>
            </w:r>
            <w:proofErr w:type="gramStart"/>
            <w:r w:rsidRPr="00E8752A">
              <w:rPr>
                <w:rFonts w:ascii="Times New Roman" w:eastAsia="Calibri" w:hAnsi="Times New Roman" w:cs="Times New Roman"/>
                <w:sz w:val="24"/>
                <w:szCs w:val="24"/>
              </w:rPr>
              <w:t>Нить</w:t>
            </w:r>
            <w:proofErr w:type="gramEnd"/>
            <w:r w:rsidRPr="00E8752A">
              <w:rPr>
                <w:rFonts w:ascii="Times New Roman" w:eastAsia="Calibri" w:hAnsi="Times New Roman" w:cs="Times New Roman"/>
                <w:sz w:val="24"/>
                <w:szCs w:val="24"/>
              </w:rPr>
              <w:t xml:space="preserve"> окрашенная в черный цвет  для улучшения </w:t>
            </w:r>
            <w:r w:rsidR="00820994">
              <w:rPr>
                <w:rFonts w:ascii="Times New Roman" w:eastAsia="Calibri" w:hAnsi="Times New Roman" w:cs="Times New Roman"/>
                <w:sz w:val="24"/>
                <w:szCs w:val="24"/>
              </w:rPr>
              <w:t xml:space="preserve"> </w:t>
            </w:r>
            <w:r w:rsidRPr="00E8752A">
              <w:rPr>
                <w:rFonts w:ascii="Times New Roman" w:eastAsia="Calibri" w:hAnsi="Times New Roman" w:cs="Times New Roman"/>
                <w:sz w:val="24"/>
                <w:szCs w:val="24"/>
              </w:rPr>
              <w:t>визуализации в ране. Нить (7/0), длиной 45 см. Две шпателевидной иглы уплощенные на всем протяжении исключают прорезывание тканей, проникают между тонкими слоями склеры или роговицы, расслаивая волокна без их повреждения. Тело иглы трапецевидной формы, имеет длинное сверхтонкое острие.  Длина иглы 8.0 мм, толщиной 0,28 мм,  3/8 окружности под углом 135 градусов.</w:t>
            </w:r>
          </w:p>
          <w:p w:rsidR="00A7056F" w:rsidRPr="00E8752A" w:rsidRDefault="00A7056F" w:rsidP="00582ECA">
            <w:pPr>
              <w:ind w:right="170"/>
              <w:jc w:val="both"/>
              <w:rPr>
                <w:rFonts w:ascii="Times New Roman" w:eastAsia="Calibri" w:hAnsi="Times New Roman" w:cs="Times New Roman"/>
                <w:sz w:val="24"/>
                <w:szCs w:val="24"/>
              </w:rPr>
            </w:pPr>
            <w:r w:rsidRPr="00E8752A">
              <w:rPr>
                <w:rFonts w:ascii="Times New Roman" w:eastAsia="Calibri" w:hAnsi="Times New Roman" w:cs="Times New Roman"/>
                <w:sz w:val="24"/>
                <w:szCs w:val="24"/>
              </w:rPr>
              <w:t xml:space="preserve"> Игла из коррозионностойкого высокопрочного сплава  (содержащая никель и хром) обработана </w:t>
            </w:r>
          </w:p>
          <w:p w:rsidR="00A7056F" w:rsidRPr="00E8752A" w:rsidRDefault="00A7056F" w:rsidP="00582ECA">
            <w:pPr>
              <w:ind w:right="170"/>
              <w:jc w:val="both"/>
              <w:rPr>
                <w:rFonts w:ascii="Times New Roman" w:eastAsia="Calibri" w:hAnsi="Times New Roman" w:cs="Times New Roman"/>
                <w:sz w:val="24"/>
                <w:szCs w:val="24"/>
              </w:rPr>
            </w:pPr>
            <w:r w:rsidRPr="00E8752A">
              <w:rPr>
                <w:rFonts w:ascii="Times New Roman" w:eastAsia="Calibri" w:hAnsi="Times New Roman" w:cs="Times New Roman"/>
                <w:sz w:val="24"/>
                <w:szCs w:val="24"/>
              </w:rPr>
              <w:t>силиконом, что способствует уменьшению трения между иглой и тканями</w:t>
            </w:r>
            <w:proofErr w:type="gramStart"/>
            <w:r w:rsidRPr="00E8752A">
              <w:rPr>
                <w:rFonts w:ascii="Times New Roman" w:eastAsia="Calibri" w:hAnsi="Times New Roman" w:cs="Times New Roman"/>
                <w:sz w:val="24"/>
                <w:szCs w:val="24"/>
              </w:rPr>
              <w:t>.</w:t>
            </w:r>
            <w:proofErr w:type="gramEnd"/>
            <w:r w:rsidRPr="00E8752A">
              <w:rPr>
                <w:rFonts w:ascii="Times New Roman" w:eastAsia="Calibri" w:hAnsi="Times New Roman" w:cs="Times New Roman"/>
                <w:sz w:val="24"/>
                <w:szCs w:val="24"/>
              </w:rPr>
              <w:t xml:space="preserve"> </w:t>
            </w:r>
            <w:proofErr w:type="gramStart"/>
            <w:r w:rsidRPr="00E8752A">
              <w:rPr>
                <w:rFonts w:ascii="Times New Roman" w:eastAsia="Calibri" w:hAnsi="Times New Roman" w:cs="Times New Roman"/>
                <w:sz w:val="24"/>
                <w:szCs w:val="24"/>
              </w:rPr>
              <w:t>и</w:t>
            </w:r>
            <w:proofErr w:type="gramEnd"/>
            <w:r w:rsidRPr="00E8752A">
              <w:rPr>
                <w:rFonts w:ascii="Times New Roman" w:eastAsia="Calibri" w:hAnsi="Times New Roman" w:cs="Times New Roman"/>
                <w:sz w:val="24"/>
                <w:szCs w:val="24"/>
              </w:rPr>
              <w:t xml:space="preserve">зготовлены из уникальной, </w:t>
            </w:r>
          </w:p>
          <w:p w:rsidR="00A7056F" w:rsidRPr="00E8752A" w:rsidRDefault="00A7056F" w:rsidP="00582ECA">
            <w:pPr>
              <w:ind w:right="170"/>
              <w:jc w:val="both"/>
              <w:rPr>
                <w:rFonts w:ascii="Times New Roman" w:eastAsia="Calibri" w:hAnsi="Times New Roman" w:cs="Times New Roman"/>
                <w:sz w:val="24"/>
                <w:szCs w:val="24"/>
              </w:rPr>
            </w:pPr>
            <w:r w:rsidRPr="00E8752A">
              <w:rPr>
                <w:rFonts w:ascii="Times New Roman" w:eastAsia="Calibri" w:hAnsi="Times New Roman" w:cs="Times New Roman"/>
                <w:sz w:val="24"/>
                <w:szCs w:val="24"/>
              </w:rPr>
              <w:t>аустенитовой (коррозионностойкая,  хромоникелева</w:t>
            </w:r>
            <w:proofErr w:type="gramStart"/>
            <w:r w:rsidRPr="00E8752A">
              <w:rPr>
                <w:rFonts w:ascii="Times New Roman" w:eastAsia="Calibri" w:hAnsi="Times New Roman" w:cs="Times New Roman"/>
                <w:sz w:val="24"/>
                <w:szCs w:val="24"/>
              </w:rPr>
              <w:t>я-</w:t>
            </w:r>
            <w:proofErr w:type="gramEnd"/>
            <w:r w:rsidRPr="00E8752A">
              <w:rPr>
                <w:rFonts w:ascii="Times New Roman" w:eastAsia="Calibri" w:hAnsi="Times New Roman" w:cs="Times New Roman"/>
                <w:sz w:val="24"/>
                <w:szCs w:val="24"/>
              </w:rPr>
              <w:t xml:space="preserve"> номинальное содержание в них 18 % хрома и 10 % </w:t>
            </w:r>
          </w:p>
          <w:p w:rsidR="00A7056F" w:rsidRPr="00E8752A" w:rsidRDefault="00A7056F" w:rsidP="00582ECA">
            <w:pPr>
              <w:ind w:right="170"/>
              <w:jc w:val="both"/>
              <w:rPr>
                <w:rFonts w:ascii="Times New Roman" w:eastAsia="Calibri" w:hAnsi="Times New Roman" w:cs="Times New Roman"/>
                <w:sz w:val="24"/>
                <w:szCs w:val="24"/>
              </w:rPr>
            </w:pPr>
            <w:r w:rsidRPr="00E8752A">
              <w:rPr>
                <w:rFonts w:ascii="Times New Roman" w:eastAsia="Calibri" w:hAnsi="Times New Roman" w:cs="Times New Roman"/>
                <w:sz w:val="24"/>
                <w:szCs w:val="24"/>
              </w:rPr>
              <w:t>никеля стали</w:t>
            </w:r>
            <w:r w:rsidR="007D62C9">
              <w:rPr>
                <w:rFonts w:ascii="Times New Roman" w:eastAsia="Calibri" w:hAnsi="Times New Roman" w:cs="Times New Roman"/>
                <w:sz w:val="24"/>
                <w:szCs w:val="24"/>
              </w:rPr>
              <w:t>,</w:t>
            </w:r>
            <w:r w:rsidRPr="00E8752A">
              <w:rPr>
                <w:rFonts w:ascii="Times New Roman" w:eastAsia="Calibri" w:hAnsi="Times New Roman" w:cs="Times New Roman"/>
                <w:sz w:val="24"/>
                <w:szCs w:val="24"/>
              </w:rPr>
              <w:t xml:space="preserve"> проц</w:t>
            </w:r>
            <w:r w:rsidR="007D62C9">
              <w:rPr>
                <w:rFonts w:ascii="Times New Roman" w:eastAsia="Calibri" w:hAnsi="Times New Roman" w:cs="Times New Roman"/>
                <w:sz w:val="24"/>
                <w:szCs w:val="24"/>
              </w:rPr>
              <w:t>есс производства запотентирован.</w:t>
            </w:r>
          </w:p>
          <w:p w:rsidR="00A7056F" w:rsidRPr="00E8752A" w:rsidRDefault="00A7056F" w:rsidP="00582ECA">
            <w:pPr>
              <w:ind w:right="170"/>
              <w:jc w:val="both"/>
              <w:rPr>
                <w:rFonts w:ascii="Times New Roman" w:eastAsia="Calibri" w:hAnsi="Times New Roman" w:cs="Times New Roman"/>
                <w:sz w:val="24"/>
                <w:szCs w:val="24"/>
              </w:rPr>
            </w:pPr>
            <w:r w:rsidRPr="00E8752A">
              <w:rPr>
                <w:rFonts w:ascii="Times New Roman" w:eastAsia="Calibri" w:hAnsi="Times New Roman" w:cs="Times New Roman"/>
                <w:sz w:val="24"/>
                <w:szCs w:val="24"/>
              </w:rPr>
              <w:lastRenderedPageBreak/>
              <w:t>Твердость иглы Виккерсу составляет 7151 ± 118 M</w:t>
            </w:r>
            <w:proofErr w:type="gramStart"/>
            <w:r w:rsidRPr="00E8752A">
              <w:rPr>
                <w:rFonts w:ascii="Times New Roman" w:eastAsia="Calibri" w:hAnsi="Times New Roman" w:cs="Times New Roman"/>
                <w:sz w:val="24"/>
                <w:szCs w:val="24"/>
              </w:rPr>
              <w:t>п</w:t>
            </w:r>
            <w:proofErr w:type="gramEnd"/>
            <w:r w:rsidRPr="00E8752A">
              <w:rPr>
                <w:rFonts w:ascii="Times New Roman" w:eastAsia="Calibri" w:hAnsi="Times New Roman" w:cs="Times New Roman"/>
                <w:sz w:val="24"/>
                <w:szCs w:val="24"/>
              </w:rPr>
              <w:t xml:space="preserve">a. </w:t>
            </w:r>
          </w:p>
          <w:p w:rsidR="00A7056F" w:rsidRPr="007D62C9" w:rsidRDefault="00A7056F" w:rsidP="007D62C9">
            <w:pPr>
              <w:ind w:right="170"/>
              <w:jc w:val="both"/>
              <w:rPr>
                <w:rFonts w:ascii="Times New Roman" w:eastAsia="Calibri" w:hAnsi="Times New Roman" w:cs="Times New Roman"/>
                <w:sz w:val="24"/>
                <w:szCs w:val="24"/>
              </w:rPr>
            </w:pPr>
            <w:r w:rsidRPr="00E8752A">
              <w:rPr>
                <w:rFonts w:ascii="Times New Roman" w:eastAsia="Calibri" w:hAnsi="Times New Roman" w:cs="Times New Roman"/>
                <w:sz w:val="24"/>
                <w:szCs w:val="24"/>
              </w:rPr>
              <w:t>Индивидуальная  стерильная упаковка, защищающая содержимое от влаги, одинарная, обеспечивающая доступ к внутреннему вкладышу в одно движение для минимизации временных затрат на манипуляции с нитью. Внутренний вкладыш защищает нить и иглу от повреждения, специальная технология овальной укладки нити обеспечивает ее прямолинейность после извлечения</w:t>
            </w:r>
            <w:proofErr w:type="gramStart"/>
            <w:r w:rsidRPr="00E8752A">
              <w:rPr>
                <w:rFonts w:ascii="Times New Roman" w:eastAsia="Calibri" w:hAnsi="Times New Roman" w:cs="Times New Roman"/>
                <w:sz w:val="24"/>
                <w:szCs w:val="24"/>
              </w:rPr>
              <w:t>.У</w:t>
            </w:r>
            <w:proofErr w:type="gramEnd"/>
            <w:r w:rsidRPr="00E8752A">
              <w:rPr>
                <w:rFonts w:ascii="Times New Roman" w:eastAsia="Calibri" w:hAnsi="Times New Roman" w:cs="Times New Roman"/>
                <w:sz w:val="24"/>
                <w:szCs w:val="24"/>
              </w:rPr>
              <w:t>паковка (индивидуальная и групповая) содержит полную информацию о наименовании изделия, составе и параметрах нити, параметрах иглы, а также  изображение иглы в натуральную величину, для контроля за содержимым после извлечения из индивидуальной упаковки и размещения на стерильном столе.</w:t>
            </w:r>
            <w:r w:rsidR="007D62C9">
              <w:rPr>
                <w:rFonts w:ascii="Times New Roman" w:eastAsia="Calibri" w:hAnsi="Times New Roman" w:cs="Times New Roman"/>
                <w:sz w:val="24"/>
                <w:szCs w:val="24"/>
              </w:rPr>
              <w:t xml:space="preserve"> </w:t>
            </w:r>
            <w:r w:rsidRPr="00113932">
              <w:rPr>
                <w:rFonts w:ascii="Times New Roman" w:eastAsia="Times New Roman" w:hAnsi="Times New Roman" w:cs="Times New Roman"/>
                <w:color w:val="000000"/>
                <w:sz w:val="24"/>
                <w:szCs w:val="24"/>
                <w:lang w:eastAsia="ru-RU"/>
              </w:rPr>
              <w:t xml:space="preserve">В упаковке </w:t>
            </w:r>
            <w:r w:rsidR="007D62C9">
              <w:rPr>
                <w:rFonts w:ascii="Times New Roman" w:eastAsia="Times New Roman" w:hAnsi="Times New Roman" w:cs="Times New Roman"/>
                <w:color w:val="000000"/>
                <w:sz w:val="24"/>
                <w:szCs w:val="24"/>
                <w:lang w:eastAsia="ru-RU"/>
              </w:rPr>
              <w:t xml:space="preserve">не менее </w:t>
            </w:r>
            <w:r w:rsidRPr="00113932">
              <w:rPr>
                <w:rFonts w:ascii="Times New Roman" w:eastAsia="Times New Roman" w:hAnsi="Times New Roman" w:cs="Times New Roman"/>
                <w:color w:val="000000"/>
                <w:sz w:val="24"/>
                <w:szCs w:val="24"/>
                <w:lang w:eastAsia="ru-RU"/>
              </w:rPr>
              <w:t>12 штук.</w:t>
            </w:r>
          </w:p>
          <w:p w:rsidR="00A7056F" w:rsidRPr="00D91D02" w:rsidRDefault="00A7056F" w:rsidP="00582ECA">
            <w:pPr>
              <w:jc w:val="center"/>
              <w:rPr>
                <w:rFonts w:ascii="Times New Roman" w:hAnsi="Times New Roman" w:cs="Times New Roman"/>
                <w:sz w:val="24"/>
                <w:szCs w:val="24"/>
              </w:rPr>
            </w:pPr>
          </w:p>
        </w:tc>
      </w:tr>
      <w:tr w:rsidR="00A7056F" w:rsidTr="002457AE">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7056F" w:rsidRDefault="00CE6262" w:rsidP="00C8063C">
            <w:pPr>
              <w:rPr>
                <w:rFonts w:ascii="Times New Roman" w:hAnsi="Times New Roman" w:cs="Times New Roman"/>
                <w:sz w:val="24"/>
                <w:szCs w:val="24"/>
              </w:rPr>
            </w:pPr>
            <w:r>
              <w:rPr>
                <w:rFonts w:ascii="Times New Roman" w:hAnsi="Times New Roman" w:cs="Times New Roman"/>
                <w:sz w:val="24"/>
                <w:szCs w:val="24"/>
              </w:rPr>
              <w:lastRenderedPageBreak/>
              <w:t>12</w:t>
            </w:r>
            <w:r w:rsidR="00A7056F">
              <w:rPr>
                <w:rFonts w:ascii="Times New Roman" w:hAnsi="Times New Roman" w:cs="Times New Roman"/>
                <w:sz w:val="24"/>
                <w:szCs w:val="24"/>
              </w:rPr>
              <w:t>.</w:t>
            </w:r>
          </w:p>
          <w:p w:rsidR="00A7056F" w:rsidRDefault="00A7056F" w:rsidP="00C8063C">
            <w:pPr>
              <w:rPr>
                <w:rFonts w:ascii="Times New Roman" w:hAnsi="Times New Roman" w:cs="Times New Roman"/>
                <w:sz w:val="24"/>
                <w:szCs w:val="24"/>
              </w:rPr>
            </w:pPr>
          </w:p>
        </w:tc>
        <w:tc>
          <w:tcPr>
            <w:tcW w:w="283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7056F" w:rsidRPr="00CF757B" w:rsidRDefault="00A7056F" w:rsidP="00F46EFD">
            <w:pPr>
              <w:rPr>
                <w:rFonts w:ascii="Times New Roman" w:eastAsia="Calibri" w:hAnsi="Times New Roman" w:cs="Times New Roman"/>
                <w:b/>
                <w:sz w:val="24"/>
                <w:szCs w:val="24"/>
              </w:rPr>
            </w:pPr>
            <w:r w:rsidRPr="00CF757B">
              <w:rPr>
                <w:rFonts w:ascii="Times New Roman" w:eastAsia="Calibri" w:hAnsi="Times New Roman" w:cs="Times New Roman"/>
                <w:b/>
                <w:sz w:val="24"/>
                <w:szCs w:val="24"/>
              </w:rPr>
              <w:t xml:space="preserve">Нить хирургическая нерассасывающаяся </w:t>
            </w:r>
          </w:p>
          <w:p w:rsidR="00A7056F" w:rsidRPr="00F46EFD" w:rsidRDefault="00A7056F" w:rsidP="00CF757B">
            <w:pPr>
              <w:rPr>
                <w:rFonts w:ascii="Times New Roman" w:eastAsia="Calibri" w:hAnsi="Times New Roman" w:cs="Times New Roman"/>
                <w:sz w:val="24"/>
                <w:szCs w:val="24"/>
              </w:rPr>
            </w:pPr>
          </w:p>
        </w:tc>
        <w:tc>
          <w:tcPr>
            <w:tcW w:w="11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7056F" w:rsidRPr="00F16EE6" w:rsidRDefault="00F16EE6" w:rsidP="00F46EFD">
            <w:pPr>
              <w:rPr>
                <w:rFonts w:ascii="Times New Roman" w:eastAsia="Calibri" w:hAnsi="Times New Roman" w:cs="Times New Roman"/>
                <w:sz w:val="24"/>
                <w:szCs w:val="24"/>
              </w:rPr>
            </w:pPr>
            <w:r w:rsidRPr="00F46EFD">
              <w:rPr>
                <w:rFonts w:ascii="Times New Roman" w:eastAsia="Calibri" w:hAnsi="Times New Roman" w:cs="Times New Roman"/>
                <w:sz w:val="24"/>
                <w:szCs w:val="24"/>
              </w:rPr>
              <w:t xml:space="preserve">Нить хирургическая нерассасывающаяся монофиламентная – нейлон окрашенная (черный цвет), условных номеров: 8-0, длиной (см): 30, с иглой  атравматической, однократного применения, стерильная, для </w:t>
            </w:r>
            <w:proofErr w:type="gramStart"/>
            <w:r w:rsidRPr="00F46EFD">
              <w:rPr>
                <w:rFonts w:ascii="Times New Roman" w:eastAsia="Calibri" w:hAnsi="Times New Roman" w:cs="Times New Roman"/>
                <w:sz w:val="24"/>
                <w:szCs w:val="24"/>
              </w:rPr>
              <w:t>офтальмологии</w:t>
            </w:r>
            <w:proofErr w:type="gramEnd"/>
            <w:r>
              <w:rPr>
                <w:rFonts w:ascii="Times New Roman" w:eastAsia="Calibri" w:hAnsi="Times New Roman" w:cs="Times New Roman"/>
                <w:sz w:val="24"/>
                <w:szCs w:val="24"/>
              </w:rPr>
              <w:t xml:space="preserve"> </w:t>
            </w:r>
            <w:r w:rsidR="00A7056F" w:rsidRPr="00F46EFD">
              <w:rPr>
                <w:rFonts w:ascii="Times New Roman" w:hAnsi="Times New Roman" w:cs="Times New Roman"/>
                <w:sz w:val="24"/>
                <w:szCs w:val="24"/>
              </w:rPr>
              <w:t>стерилизованные</w:t>
            </w:r>
            <w:r w:rsidR="00820994">
              <w:rPr>
                <w:rFonts w:ascii="Times New Roman" w:hAnsi="Times New Roman" w:cs="Times New Roman"/>
                <w:sz w:val="24"/>
                <w:szCs w:val="24"/>
              </w:rPr>
              <w:t xml:space="preserve"> </w:t>
            </w:r>
            <w:r w:rsidR="00A7056F" w:rsidRPr="00F46EFD">
              <w:rPr>
                <w:rFonts w:ascii="Times New Roman" w:hAnsi="Times New Roman" w:cs="Times New Roman"/>
                <w:sz w:val="24"/>
                <w:szCs w:val="24"/>
              </w:rPr>
              <w:t>этиленоксидом,  нерассасывающиеся, хирургические нити с иглой.</w:t>
            </w:r>
          </w:p>
          <w:p w:rsidR="000C6A02" w:rsidRPr="00F46EFD" w:rsidRDefault="00A7056F" w:rsidP="000C6A02">
            <w:pPr>
              <w:rPr>
                <w:rFonts w:ascii="Times New Roman" w:hAnsi="Times New Roman" w:cs="Times New Roman"/>
                <w:sz w:val="24"/>
                <w:szCs w:val="24"/>
              </w:rPr>
            </w:pPr>
            <w:r w:rsidRPr="00F46EFD">
              <w:rPr>
                <w:rFonts w:ascii="Times New Roman" w:hAnsi="Times New Roman" w:cs="Times New Roman"/>
                <w:sz w:val="24"/>
                <w:szCs w:val="24"/>
              </w:rPr>
              <w:t>Нить стерильная хирургическая, синтетическая, нер</w:t>
            </w:r>
            <w:r w:rsidR="000C6A02">
              <w:rPr>
                <w:rFonts w:ascii="Times New Roman" w:hAnsi="Times New Roman" w:cs="Times New Roman"/>
                <w:sz w:val="24"/>
                <w:szCs w:val="24"/>
              </w:rPr>
              <w:t>ассасывающаяся, монофиламентная.</w:t>
            </w:r>
            <w:r w:rsidRPr="00F46EFD">
              <w:rPr>
                <w:rFonts w:ascii="Times New Roman" w:hAnsi="Times New Roman" w:cs="Times New Roman"/>
                <w:sz w:val="24"/>
                <w:szCs w:val="24"/>
              </w:rPr>
              <w:t xml:space="preserve"> </w:t>
            </w:r>
          </w:p>
          <w:p w:rsidR="00A7056F" w:rsidRPr="00F46EFD" w:rsidRDefault="00A7056F" w:rsidP="00F46EFD">
            <w:pPr>
              <w:rPr>
                <w:rFonts w:ascii="Times New Roman" w:hAnsi="Times New Roman" w:cs="Times New Roman"/>
                <w:sz w:val="24"/>
                <w:szCs w:val="24"/>
              </w:rPr>
            </w:pPr>
            <w:r w:rsidRPr="00F46EFD">
              <w:rPr>
                <w:rFonts w:ascii="Times New Roman" w:hAnsi="Times New Roman" w:cs="Times New Roman"/>
                <w:sz w:val="24"/>
                <w:szCs w:val="24"/>
              </w:rPr>
              <w:t xml:space="preserve">Используемые материалы не должны иметь антигенных свойств. </w:t>
            </w:r>
            <w:proofErr w:type="gramStart"/>
            <w:r w:rsidRPr="00F46EFD">
              <w:rPr>
                <w:rFonts w:ascii="Times New Roman" w:hAnsi="Times New Roman" w:cs="Times New Roman"/>
                <w:sz w:val="24"/>
                <w:szCs w:val="24"/>
              </w:rPr>
              <w:t>Нить</w:t>
            </w:r>
            <w:proofErr w:type="gramEnd"/>
            <w:r w:rsidRPr="00F46EFD">
              <w:rPr>
                <w:rFonts w:ascii="Times New Roman" w:hAnsi="Times New Roman" w:cs="Times New Roman"/>
                <w:sz w:val="24"/>
                <w:szCs w:val="24"/>
              </w:rPr>
              <w:t xml:space="preserve"> окрашенная в черный цвет  для улучшения</w:t>
            </w:r>
            <w:r w:rsidR="00820994">
              <w:rPr>
                <w:rFonts w:ascii="Times New Roman" w:hAnsi="Times New Roman" w:cs="Times New Roman"/>
                <w:sz w:val="24"/>
                <w:szCs w:val="24"/>
              </w:rPr>
              <w:t xml:space="preserve"> </w:t>
            </w:r>
            <w:r w:rsidRPr="00F46EFD">
              <w:rPr>
                <w:rFonts w:ascii="Times New Roman" w:hAnsi="Times New Roman" w:cs="Times New Roman"/>
                <w:sz w:val="24"/>
                <w:szCs w:val="24"/>
              </w:rPr>
              <w:t>визуализации в ране. Нить (8/0), длиной 30 см. Две шпателевидной иглы уплощенные на всем протяжении</w:t>
            </w:r>
            <w:r w:rsidR="00820994">
              <w:rPr>
                <w:rFonts w:ascii="Times New Roman" w:hAnsi="Times New Roman" w:cs="Times New Roman"/>
                <w:sz w:val="24"/>
                <w:szCs w:val="24"/>
              </w:rPr>
              <w:t xml:space="preserve"> </w:t>
            </w:r>
            <w:r w:rsidRPr="00F46EFD">
              <w:rPr>
                <w:rFonts w:ascii="Times New Roman" w:hAnsi="Times New Roman" w:cs="Times New Roman"/>
                <w:sz w:val="24"/>
                <w:szCs w:val="24"/>
              </w:rPr>
              <w:t>исключают прорезывание тканей, проникают между тонкими слоями склеры или роговицы, расслаивая волокна</w:t>
            </w:r>
            <w:r w:rsidR="00820994">
              <w:rPr>
                <w:rFonts w:ascii="Times New Roman" w:hAnsi="Times New Roman" w:cs="Times New Roman"/>
                <w:sz w:val="24"/>
                <w:szCs w:val="24"/>
              </w:rPr>
              <w:t xml:space="preserve"> </w:t>
            </w:r>
            <w:r w:rsidRPr="00F46EFD">
              <w:rPr>
                <w:rFonts w:ascii="Times New Roman" w:hAnsi="Times New Roman" w:cs="Times New Roman"/>
                <w:sz w:val="24"/>
                <w:szCs w:val="24"/>
              </w:rPr>
              <w:t>без их повреждения. Тело иглы трапецевидной формы, имеет длинное сверхтонкое острие.  Длина иглы 6,5 мм,</w:t>
            </w:r>
            <w:r w:rsidR="00820994">
              <w:rPr>
                <w:rFonts w:ascii="Times New Roman" w:hAnsi="Times New Roman" w:cs="Times New Roman"/>
                <w:sz w:val="24"/>
                <w:szCs w:val="24"/>
              </w:rPr>
              <w:t xml:space="preserve"> </w:t>
            </w:r>
            <w:r w:rsidRPr="00F46EFD">
              <w:rPr>
                <w:rFonts w:ascii="Times New Roman" w:hAnsi="Times New Roman" w:cs="Times New Roman"/>
                <w:sz w:val="24"/>
                <w:szCs w:val="24"/>
              </w:rPr>
              <w:t>толщиной 0,20 мм,  3/8 окружности под углом 135 градусов.</w:t>
            </w:r>
          </w:p>
          <w:p w:rsidR="00A7056F" w:rsidRPr="00F46EFD" w:rsidRDefault="00A7056F" w:rsidP="00F46EFD">
            <w:pPr>
              <w:rPr>
                <w:rFonts w:ascii="Times New Roman" w:hAnsi="Times New Roman" w:cs="Times New Roman"/>
                <w:sz w:val="24"/>
                <w:szCs w:val="24"/>
              </w:rPr>
            </w:pPr>
            <w:r w:rsidRPr="00F46EFD">
              <w:rPr>
                <w:rFonts w:ascii="Times New Roman" w:hAnsi="Times New Roman" w:cs="Times New Roman"/>
                <w:sz w:val="24"/>
                <w:szCs w:val="24"/>
              </w:rPr>
              <w:t>Игла из коррозионностойкого высокопрочного сплава  (содержащая никель и хром) обработана</w:t>
            </w:r>
          </w:p>
          <w:p w:rsidR="00A7056F" w:rsidRPr="00F46EFD" w:rsidRDefault="00A7056F" w:rsidP="00F46EFD">
            <w:pPr>
              <w:rPr>
                <w:rFonts w:ascii="Times New Roman" w:hAnsi="Times New Roman" w:cs="Times New Roman"/>
                <w:sz w:val="24"/>
                <w:szCs w:val="24"/>
              </w:rPr>
            </w:pPr>
            <w:r w:rsidRPr="00F46EFD">
              <w:rPr>
                <w:rFonts w:ascii="Times New Roman" w:hAnsi="Times New Roman" w:cs="Times New Roman"/>
                <w:sz w:val="24"/>
                <w:szCs w:val="24"/>
              </w:rPr>
              <w:t>силиконом, что способствует уменьшению трения между иглой и тканями</w:t>
            </w:r>
            <w:proofErr w:type="gramStart"/>
            <w:r w:rsidRPr="00F46EFD">
              <w:rPr>
                <w:rFonts w:ascii="Times New Roman" w:hAnsi="Times New Roman" w:cs="Times New Roman"/>
                <w:sz w:val="24"/>
                <w:szCs w:val="24"/>
              </w:rPr>
              <w:t>.</w:t>
            </w:r>
            <w:proofErr w:type="gramEnd"/>
            <w:r w:rsidRPr="00F46EFD">
              <w:rPr>
                <w:rFonts w:ascii="Times New Roman" w:hAnsi="Times New Roman" w:cs="Times New Roman"/>
                <w:sz w:val="24"/>
                <w:szCs w:val="24"/>
              </w:rPr>
              <w:t xml:space="preserve"> </w:t>
            </w:r>
            <w:proofErr w:type="gramStart"/>
            <w:r w:rsidRPr="00F46EFD">
              <w:rPr>
                <w:rFonts w:ascii="Times New Roman" w:hAnsi="Times New Roman" w:cs="Times New Roman"/>
                <w:sz w:val="24"/>
                <w:szCs w:val="24"/>
              </w:rPr>
              <w:t>и</w:t>
            </w:r>
            <w:proofErr w:type="gramEnd"/>
            <w:r w:rsidRPr="00F46EFD">
              <w:rPr>
                <w:rFonts w:ascii="Times New Roman" w:hAnsi="Times New Roman" w:cs="Times New Roman"/>
                <w:sz w:val="24"/>
                <w:szCs w:val="24"/>
              </w:rPr>
              <w:t>зготовлены из уникальной,</w:t>
            </w:r>
          </w:p>
          <w:p w:rsidR="00A7056F" w:rsidRPr="00F46EFD" w:rsidRDefault="00A7056F" w:rsidP="00F46EFD">
            <w:pPr>
              <w:rPr>
                <w:rFonts w:ascii="Times New Roman" w:hAnsi="Times New Roman" w:cs="Times New Roman"/>
                <w:sz w:val="24"/>
                <w:szCs w:val="24"/>
              </w:rPr>
            </w:pPr>
            <w:r w:rsidRPr="00F46EFD">
              <w:rPr>
                <w:rFonts w:ascii="Times New Roman" w:hAnsi="Times New Roman" w:cs="Times New Roman"/>
                <w:sz w:val="24"/>
                <w:szCs w:val="24"/>
              </w:rPr>
              <w:t>аустенитовой (коррозионностойкая,  хромоникелева</w:t>
            </w:r>
            <w:proofErr w:type="gramStart"/>
            <w:r w:rsidRPr="00F46EFD">
              <w:rPr>
                <w:rFonts w:ascii="Times New Roman" w:hAnsi="Times New Roman" w:cs="Times New Roman"/>
                <w:sz w:val="24"/>
                <w:szCs w:val="24"/>
              </w:rPr>
              <w:t>я-</w:t>
            </w:r>
            <w:proofErr w:type="gramEnd"/>
            <w:r w:rsidRPr="00F46EFD">
              <w:rPr>
                <w:rFonts w:ascii="Times New Roman" w:hAnsi="Times New Roman" w:cs="Times New Roman"/>
                <w:sz w:val="24"/>
                <w:szCs w:val="24"/>
              </w:rPr>
              <w:t xml:space="preserve"> номинальное содержание в них 18 % хрома и 10 %</w:t>
            </w:r>
          </w:p>
          <w:p w:rsidR="00A7056F" w:rsidRPr="00F46EFD" w:rsidRDefault="00A7056F" w:rsidP="00F46EFD">
            <w:pPr>
              <w:rPr>
                <w:rFonts w:ascii="Times New Roman" w:hAnsi="Times New Roman" w:cs="Times New Roman"/>
                <w:sz w:val="24"/>
                <w:szCs w:val="24"/>
              </w:rPr>
            </w:pPr>
            <w:r w:rsidRPr="00F46EFD">
              <w:rPr>
                <w:rFonts w:ascii="Times New Roman" w:hAnsi="Times New Roman" w:cs="Times New Roman"/>
                <w:sz w:val="24"/>
                <w:szCs w:val="24"/>
              </w:rPr>
              <w:t>никеля стали</w:t>
            </w:r>
            <w:r w:rsidR="00F16EE6">
              <w:rPr>
                <w:rFonts w:ascii="Times New Roman" w:hAnsi="Times New Roman" w:cs="Times New Roman"/>
                <w:sz w:val="24"/>
                <w:szCs w:val="24"/>
              </w:rPr>
              <w:t>, производства запотентирован</w:t>
            </w:r>
            <w:proofErr w:type="gramStart"/>
            <w:r w:rsidR="00F16EE6">
              <w:rPr>
                <w:rFonts w:ascii="Times New Roman" w:hAnsi="Times New Roman" w:cs="Times New Roman"/>
                <w:sz w:val="24"/>
                <w:szCs w:val="24"/>
              </w:rPr>
              <w:t>.</w:t>
            </w:r>
            <w:r w:rsidRPr="00F46EFD">
              <w:rPr>
                <w:rFonts w:ascii="Times New Roman" w:hAnsi="Times New Roman" w:cs="Times New Roman"/>
                <w:sz w:val="24"/>
                <w:szCs w:val="24"/>
              </w:rPr>
              <w:t>Т</w:t>
            </w:r>
            <w:proofErr w:type="gramEnd"/>
            <w:r w:rsidRPr="00F46EFD">
              <w:rPr>
                <w:rFonts w:ascii="Times New Roman" w:hAnsi="Times New Roman" w:cs="Times New Roman"/>
                <w:sz w:val="24"/>
                <w:szCs w:val="24"/>
              </w:rPr>
              <w:t>вердость иглы Виккерсу составляет 7151 ± 118 Mпa.</w:t>
            </w:r>
          </w:p>
          <w:p w:rsidR="00A7056F" w:rsidRPr="00F46EFD" w:rsidRDefault="00A7056F" w:rsidP="00F46EFD">
            <w:pPr>
              <w:rPr>
                <w:rFonts w:ascii="Times New Roman" w:hAnsi="Times New Roman" w:cs="Times New Roman"/>
                <w:sz w:val="24"/>
                <w:szCs w:val="24"/>
              </w:rPr>
            </w:pPr>
            <w:r w:rsidRPr="00F46EFD">
              <w:rPr>
                <w:rFonts w:ascii="Times New Roman" w:hAnsi="Times New Roman" w:cs="Times New Roman"/>
                <w:sz w:val="24"/>
                <w:szCs w:val="24"/>
              </w:rPr>
              <w:t>Индивидуальная  стерильная упаковка, защищающая содержимое от влаги, одинарная, обеспечивающая доступ к</w:t>
            </w:r>
            <w:r w:rsidR="00820994">
              <w:rPr>
                <w:rFonts w:ascii="Times New Roman" w:hAnsi="Times New Roman" w:cs="Times New Roman"/>
                <w:sz w:val="24"/>
                <w:szCs w:val="24"/>
              </w:rPr>
              <w:t xml:space="preserve"> </w:t>
            </w:r>
            <w:r w:rsidRPr="00F46EFD">
              <w:rPr>
                <w:rFonts w:ascii="Times New Roman" w:hAnsi="Times New Roman" w:cs="Times New Roman"/>
                <w:sz w:val="24"/>
                <w:szCs w:val="24"/>
              </w:rPr>
              <w:t>внутреннему вкладышу в одно движение для минимизации временных затрат на манипуляции с нитью</w:t>
            </w:r>
            <w:proofErr w:type="gramStart"/>
            <w:r w:rsidRPr="00F46EFD">
              <w:rPr>
                <w:rFonts w:ascii="Times New Roman" w:hAnsi="Times New Roman" w:cs="Times New Roman"/>
                <w:sz w:val="24"/>
                <w:szCs w:val="24"/>
              </w:rPr>
              <w:t>.В</w:t>
            </w:r>
            <w:proofErr w:type="gramEnd"/>
            <w:r w:rsidRPr="00F46EFD">
              <w:rPr>
                <w:rFonts w:ascii="Times New Roman" w:hAnsi="Times New Roman" w:cs="Times New Roman"/>
                <w:sz w:val="24"/>
                <w:szCs w:val="24"/>
              </w:rPr>
              <w:t>нутренний вкладыш защищает нить и иглу от повреждения, специальная технология овальной укладки нити</w:t>
            </w:r>
            <w:r w:rsidR="00475944">
              <w:rPr>
                <w:rFonts w:ascii="Times New Roman" w:hAnsi="Times New Roman" w:cs="Times New Roman"/>
                <w:sz w:val="24"/>
                <w:szCs w:val="24"/>
              </w:rPr>
              <w:t xml:space="preserve"> </w:t>
            </w:r>
            <w:r w:rsidRPr="00F46EFD">
              <w:rPr>
                <w:rFonts w:ascii="Times New Roman" w:hAnsi="Times New Roman" w:cs="Times New Roman"/>
                <w:sz w:val="24"/>
                <w:szCs w:val="24"/>
              </w:rPr>
              <w:t>обеспечивает ее прямолинейность после извлечения.</w:t>
            </w:r>
          </w:p>
          <w:p w:rsidR="00A7056F" w:rsidRPr="00F46EFD" w:rsidRDefault="00A7056F" w:rsidP="00F46EFD">
            <w:pPr>
              <w:rPr>
                <w:rFonts w:ascii="Times New Roman" w:hAnsi="Times New Roman" w:cs="Times New Roman"/>
                <w:sz w:val="24"/>
                <w:szCs w:val="24"/>
              </w:rPr>
            </w:pPr>
            <w:r w:rsidRPr="00F46EFD">
              <w:rPr>
                <w:rFonts w:ascii="Times New Roman" w:hAnsi="Times New Roman" w:cs="Times New Roman"/>
                <w:sz w:val="24"/>
                <w:szCs w:val="24"/>
              </w:rPr>
              <w:t>Упаковка (индивидуальная и групповая) содержит полную информацию о наименовании изделия, составе и</w:t>
            </w:r>
          </w:p>
          <w:p w:rsidR="00A7056F" w:rsidRPr="00F46EFD" w:rsidRDefault="00A7056F" w:rsidP="00F46EFD">
            <w:pPr>
              <w:rPr>
                <w:rFonts w:ascii="Times New Roman" w:hAnsi="Times New Roman" w:cs="Times New Roman"/>
                <w:sz w:val="24"/>
                <w:szCs w:val="24"/>
              </w:rPr>
            </w:pPr>
            <w:r w:rsidRPr="00F46EFD">
              <w:rPr>
                <w:rFonts w:ascii="Times New Roman" w:hAnsi="Times New Roman" w:cs="Times New Roman"/>
                <w:sz w:val="24"/>
                <w:szCs w:val="24"/>
              </w:rPr>
              <w:t xml:space="preserve">параметрах нити, параметрах иглы, а также  изображение иглы в натуральную величину, для контроля </w:t>
            </w:r>
            <w:proofErr w:type="gramStart"/>
            <w:r w:rsidRPr="00F46EFD">
              <w:rPr>
                <w:rFonts w:ascii="Times New Roman" w:hAnsi="Times New Roman" w:cs="Times New Roman"/>
                <w:sz w:val="24"/>
                <w:szCs w:val="24"/>
              </w:rPr>
              <w:t>за</w:t>
            </w:r>
            <w:proofErr w:type="gramEnd"/>
          </w:p>
          <w:p w:rsidR="00A7056F" w:rsidRDefault="00A7056F" w:rsidP="00F46EFD">
            <w:pPr>
              <w:rPr>
                <w:rFonts w:ascii="Times New Roman" w:hAnsi="Times New Roman" w:cs="Times New Roman"/>
                <w:sz w:val="24"/>
                <w:szCs w:val="24"/>
              </w:rPr>
            </w:pPr>
            <w:r w:rsidRPr="00F46EFD">
              <w:rPr>
                <w:rFonts w:ascii="Times New Roman" w:hAnsi="Times New Roman" w:cs="Times New Roman"/>
                <w:sz w:val="24"/>
                <w:szCs w:val="24"/>
              </w:rPr>
              <w:t>содержимым после извлечения из индивидуальной упаковки и размещения на стерильном столе.</w:t>
            </w:r>
          </w:p>
          <w:p w:rsidR="00A7056F" w:rsidRDefault="00A7056F" w:rsidP="00F46EFD">
            <w:pPr>
              <w:rPr>
                <w:rFonts w:ascii="Times New Roman" w:hAnsi="Times New Roman" w:cs="Times New Roman"/>
                <w:sz w:val="24"/>
                <w:szCs w:val="24"/>
              </w:rPr>
            </w:pPr>
            <w:r w:rsidRPr="00113932">
              <w:rPr>
                <w:rFonts w:ascii="Times New Roman" w:eastAsia="Times New Roman" w:hAnsi="Times New Roman" w:cs="Times New Roman"/>
                <w:color w:val="000000"/>
                <w:sz w:val="24"/>
                <w:szCs w:val="24"/>
                <w:lang w:eastAsia="ru-RU"/>
              </w:rPr>
              <w:t xml:space="preserve">В упаковке </w:t>
            </w:r>
            <w:r w:rsidR="00475944">
              <w:rPr>
                <w:rFonts w:ascii="Times New Roman" w:eastAsia="Times New Roman" w:hAnsi="Times New Roman" w:cs="Times New Roman"/>
                <w:color w:val="000000"/>
                <w:sz w:val="24"/>
                <w:szCs w:val="24"/>
                <w:lang w:eastAsia="ru-RU"/>
              </w:rPr>
              <w:t xml:space="preserve"> не менее </w:t>
            </w:r>
            <w:r w:rsidRPr="00113932">
              <w:rPr>
                <w:rFonts w:ascii="Times New Roman" w:eastAsia="Times New Roman" w:hAnsi="Times New Roman" w:cs="Times New Roman"/>
                <w:color w:val="000000"/>
                <w:sz w:val="24"/>
                <w:szCs w:val="24"/>
                <w:lang w:eastAsia="ru-RU"/>
              </w:rPr>
              <w:t>12 штук.</w:t>
            </w:r>
          </w:p>
        </w:tc>
      </w:tr>
      <w:tr w:rsidR="00A7056F" w:rsidTr="00475944">
        <w:trPr>
          <w:trHeight w:val="4952"/>
        </w:trPr>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7056F" w:rsidRDefault="00A7056F" w:rsidP="00C8063C">
            <w:pPr>
              <w:rPr>
                <w:rFonts w:ascii="Times New Roman" w:hAnsi="Times New Roman" w:cs="Times New Roman"/>
                <w:sz w:val="24"/>
                <w:szCs w:val="24"/>
              </w:rPr>
            </w:pPr>
          </w:p>
          <w:p w:rsidR="00A7056F" w:rsidRDefault="00CE6262" w:rsidP="00C8063C">
            <w:pPr>
              <w:rPr>
                <w:rFonts w:ascii="Times New Roman" w:hAnsi="Times New Roman" w:cs="Times New Roman"/>
                <w:sz w:val="24"/>
                <w:szCs w:val="24"/>
              </w:rPr>
            </w:pPr>
            <w:r>
              <w:rPr>
                <w:rFonts w:ascii="Times New Roman" w:hAnsi="Times New Roman" w:cs="Times New Roman"/>
                <w:sz w:val="24"/>
                <w:szCs w:val="24"/>
              </w:rPr>
              <w:t>13</w:t>
            </w:r>
            <w:r w:rsidR="00A7056F">
              <w:rPr>
                <w:rFonts w:ascii="Times New Roman" w:hAnsi="Times New Roman" w:cs="Times New Roman"/>
                <w:sz w:val="24"/>
                <w:szCs w:val="24"/>
              </w:rPr>
              <w:t>.</w:t>
            </w:r>
          </w:p>
          <w:p w:rsidR="00A7056F" w:rsidRDefault="00A7056F" w:rsidP="00C8063C">
            <w:pPr>
              <w:rPr>
                <w:rFonts w:ascii="Times New Roman" w:hAnsi="Times New Roman" w:cs="Times New Roman"/>
                <w:sz w:val="24"/>
                <w:szCs w:val="24"/>
              </w:rPr>
            </w:pPr>
          </w:p>
          <w:p w:rsidR="00A7056F" w:rsidRDefault="00A7056F" w:rsidP="00C8063C">
            <w:pPr>
              <w:rPr>
                <w:rFonts w:ascii="Times New Roman" w:hAnsi="Times New Roman" w:cs="Times New Roman"/>
                <w:sz w:val="24"/>
                <w:szCs w:val="24"/>
              </w:rPr>
            </w:pPr>
          </w:p>
        </w:tc>
        <w:tc>
          <w:tcPr>
            <w:tcW w:w="283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7056F" w:rsidRPr="00CF757B" w:rsidRDefault="00A7056F" w:rsidP="002457AE">
            <w:pPr>
              <w:pStyle w:val="a3"/>
              <w:spacing w:before="0" w:beforeAutospacing="0" w:after="0" w:afterAutospacing="0"/>
              <w:jc w:val="both"/>
              <w:rPr>
                <w:b/>
              </w:rPr>
            </w:pPr>
            <w:r w:rsidRPr="00113932">
              <w:t xml:space="preserve"> </w:t>
            </w:r>
            <w:r w:rsidR="00CF757B" w:rsidRPr="00CF757B">
              <w:rPr>
                <w:b/>
              </w:rPr>
              <w:t>Нить хирургическая</w:t>
            </w:r>
          </w:p>
        </w:tc>
        <w:tc>
          <w:tcPr>
            <w:tcW w:w="11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5944" w:rsidRPr="00CF757B" w:rsidRDefault="00CF757B" w:rsidP="00CF757B">
            <w:pPr>
              <w:pStyle w:val="a3"/>
              <w:spacing w:before="0" w:beforeAutospacing="0" w:after="0" w:afterAutospacing="0"/>
              <w:jc w:val="both"/>
            </w:pPr>
            <w:r w:rsidRPr="00113932">
              <w:t>Нить хирургическая нерассасывающаяся монофиламентная – нейлон окрашенная (черный цвет), условных номеров: 9-0, длиной (</w:t>
            </w:r>
            <w:proofErr w:type="gramStart"/>
            <w:r w:rsidRPr="00113932">
              <w:t>см</w:t>
            </w:r>
            <w:proofErr w:type="gramEnd"/>
            <w:r w:rsidRPr="00113932">
              <w:t xml:space="preserve">): 30, с иглой  атравматической, однократного применения, стерильная, </w:t>
            </w:r>
            <w:r w:rsidR="00A7056F" w:rsidRPr="00113932">
              <w:t xml:space="preserve">стерилизованные этиленоксидом,  нерассасывающиеся, хирургические нити с иглой. </w:t>
            </w:r>
            <w:r w:rsidR="00A7056F" w:rsidRPr="00113932">
              <w:rPr>
                <w:color w:val="000000"/>
              </w:rPr>
              <w:t>Нить стерильная хирургическая, синтетическая, нерассасывающаяся, монофиламентная</w:t>
            </w:r>
            <w:r w:rsidR="009C0188">
              <w:t xml:space="preserve">. </w:t>
            </w:r>
            <w:r w:rsidR="00A7056F" w:rsidRPr="00113932">
              <w:rPr>
                <w:color w:val="000000"/>
              </w:rPr>
              <w:t xml:space="preserve">Используемые материалы не должны иметь антигенных свойств. </w:t>
            </w:r>
          </w:p>
          <w:p w:rsidR="00A7056F" w:rsidRPr="00CF757B" w:rsidRDefault="00A7056F" w:rsidP="00C8063C">
            <w:pPr>
              <w:ind w:right="170"/>
              <w:jc w:val="both"/>
              <w:rPr>
                <w:rFonts w:ascii="Times New Roman" w:eastAsia="Calibri" w:hAnsi="Times New Roman" w:cs="Times New Roman"/>
                <w:sz w:val="24"/>
                <w:szCs w:val="24"/>
              </w:rPr>
            </w:pPr>
            <w:proofErr w:type="gramStart"/>
            <w:r w:rsidRPr="00113932">
              <w:rPr>
                <w:rFonts w:ascii="Times New Roman" w:eastAsia="Calibri" w:hAnsi="Times New Roman" w:cs="Times New Roman"/>
                <w:color w:val="000000"/>
                <w:sz w:val="24"/>
                <w:szCs w:val="24"/>
              </w:rPr>
              <w:t>Нить</w:t>
            </w:r>
            <w:proofErr w:type="gramEnd"/>
            <w:r w:rsidRPr="00113932">
              <w:rPr>
                <w:rFonts w:ascii="Times New Roman" w:eastAsia="Calibri" w:hAnsi="Times New Roman" w:cs="Times New Roman"/>
                <w:color w:val="000000"/>
                <w:sz w:val="24"/>
                <w:szCs w:val="24"/>
              </w:rPr>
              <w:t xml:space="preserve"> окрашенная в черный цвет  для улучшения визуализации в ране. Нить толщиной (9/0), длиной 30 см. Две шпателевидной иглы уплощенные на всем протяжении исключают прорезывание тканей, проникают между тонкими слоями склеры или роговицы, расслаивая волокна без их повреждения. Тело иглы трапецевидной формы, имеет длинное сверхтонкое острие.  Длина иглы 6,0 мм, толщина иглы 0,14 мм, 3/8 окружности, под углом 135 градусов.  Игла из коррозионностойкого высокопрочного сплава </w:t>
            </w:r>
            <w:r w:rsidRPr="00113932">
              <w:rPr>
                <w:rFonts w:ascii="Times New Roman" w:eastAsia="Calibri" w:hAnsi="Times New Roman" w:cs="Times New Roman"/>
                <w:sz w:val="24"/>
                <w:szCs w:val="24"/>
              </w:rPr>
              <w:t xml:space="preserve"> (содержащая никель и хром)</w:t>
            </w:r>
            <w:r w:rsidRPr="00113932">
              <w:rPr>
                <w:rFonts w:ascii="Times New Roman" w:eastAsia="Calibri" w:hAnsi="Times New Roman" w:cs="Times New Roman"/>
                <w:color w:val="000000"/>
                <w:sz w:val="24"/>
                <w:szCs w:val="24"/>
              </w:rPr>
              <w:t xml:space="preserve"> обработана силиконом, что способствует уменьшению трения между иглой и тканями. Твердость иглы Виккерсу составляет 7151 ± 118 M</w:t>
            </w:r>
            <w:proofErr w:type="gramStart"/>
            <w:r w:rsidRPr="00113932">
              <w:rPr>
                <w:rFonts w:ascii="Times New Roman" w:eastAsia="Calibri" w:hAnsi="Times New Roman" w:cs="Times New Roman"/>
                <w:color w:val="000000"/>
                <w:sz w:val="24"/>
                <w:szCs w:val="24"/>
              </w:rPr>
              <w:t>п</w:t>
            </w:r>
            <w:proofErr w:type="gramEnd"/>
            <w:r w:rsidRPr="00113932">
              <w:rPr>
                <w:rFonts w:ascii="Times New Roman" w:eastAsia="Calibri" w:hAnsi="Times New Roman" w:cs="Times New Roman"/>
                <w:color w:val="000000"/>
                <w:sz w:val="24"/>
                <w:szCs w:val="24"/>
              </w:rPr>
              <w:t>a. Индивидуальная  стерильная упаковка, защищающая содержимое от влаги, одинарная, обеспечивающая доступ к внутреннему вкладышу в одно движение для минимизации временных затрат на манипуляции с нитью. Внутренний вкладыш защищает нить и иглу от повреждения, специальная технология овальной укладки нити обеспечивает ее прямолинейность после извлечения</w:t>
            </w:r>
            <w:proofErr w:type="gramStart"/>
            <w:r w:rsidRPr="00113932">
              <w:rPr>
                <w:rFonts w:ascii="Times New Roman" w:eastAsia="Calibri" w:hAnsi="Times New Roman" w:cs="Times New Roman"/>
                <w:color w:val="000000"/>
                <w:sz w:val="24"/>
                <w:szCs w:val="24"/>
              </w:rPr>
              <w:t>.У</w:t>
            </w:r>
            <w:proofErr w:type="gramEnd"/>
            <w:r w:rsidRPr="00113932">
              <w:rPr>
                <w:rFonts w:ascii="Times New Roman" w:eastAsia="Calibri" w:hAnsi="Times New Roman" w:cs="Times New Roman"/>
                <w:color w:val="000000"/>
                <w:sz w:val="24"/>
                <w:szCs w:val="24"/>
              </w:rPr>
              <w:t>паковка (индивидуальная и групповая) содержит полную информацию о наименовании изделия, составе и параметрах нити, параметрах иглы, а также  изображение иглы в натуральную величину, для контроля за содержимым после извлечения из индивидуальной упаковки и размещения на стерильном столе.</w:t>
            </w:r>
            <w:r w:rsidR="009C0188" w:rsidRPr="00113932">
              <w:rPr>
                <w:rFonts w:ascii="Times New Roman" w:eastAsia="Times New Roman" w:hAnsi="Times New Roman" w:cs="Times New Roman"/>
                <w:color w:val="000000"/>
                <w:sz w:val="24"/>
                <w:szCs w:val="24"/>
                <w:lang w:eastAsia="ru-RU"/>
              </w:rPr>
              <w:t xml:space="preserve"> В упаковке </w:t>
            </w:r>
            <w:r w:rsidR="00475944">
              <w:rPr>
                <w:rFonts w:ascii="Times New Roman" w:eastAsia="Times New Roman" w:hAnsi="Times New Roman" w:cs="Times New Roman"/>
                <w:color w:val="000000"/>
                <w:sz w:val="24"/>
                <w:szCs w:val="24"/>
                <w:lang w:eastAsia="ru-RU"/>
              </w:rPr>
              <w:t xml:space="preserve">не менее </w:t>
            </w:r>
            <w:r w:rsidR="009C0188" w:rsidRPr="00113932">
              <w:rPr>
                <w:rFonts w:ascii="Times New Roman" w:eastAsia="Times New Roman" w:hAnsi="Times New Roman" w:cs="Times New Roman"/>
                <w:color w:val="000000"/>
                <w:sz w:val="24"/>
                <w:szCs w:val="24"/>
                <w:lang w:eastAsia="ru-RU"/>
              </w:rPr>
              <w:t>12 штук.</w:t>
            </w:r>
          </w:p>
          <w:p w:rsidR="00A7056F" w:rsidRPr="00113932" w:rsidRDefault="00A7056F" w:rsidP="009C0188">
            <w:pPr>
              <w:ind w:right="170"/>
              <w:jc w:val="both"/>
              <w:rPr>
                <w:rFonts w:ascii="Times New Roman" w:eastAsia="Calibri" w:hAnsi="Times New Roman" w:cs="Times New Roman"/>
                <w:sz w:val="24"/>
                <w:szCs w:val="24"/>
              </w:rPr>
            </w:pPr>
          </w:p>
        </w:tc>
      </w:tr>
      <w:tr w:rsidR="00A7056F" w:rsidTr="002457AE">
        <w:trPr>
          <w:trHeight w:val="5515"/>
        </w:trPr>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7056F" w:rsidRPr="00D91D02" w:rsidRDefault="00CE6262" w:rsidP="00BE6844">
            <w:pPr>
              <w:rPr>
                <w:rFonts w:ascii="Times New Roman" w:hAnsi="Times New Roman" w:cs="Times New Roman"/>
                <w:sz w:val="24"/>
                <w:szCs w:val="24"/>
              </w:rPr>
            </w:pPr>
            <w:r>
              <w:rPr>
                <w:rFonts w:ascii="Times New Roman" w:hAnsi="Times New Roman" w:cs="Times New Roman"/>
                <w:sz w:val="24"/>
                <w:szCs w:val="24"/>
              </w:rPr>
              <w:t>14</w:t>
            </w:r>
            <w:r w:rsidR="00A7056F">
              <w:rPr>
                <w:rFonts w:ascii="Times New Roman" w:hAnsi="Times New Roman" w:cs="Times New Roman"/>
                <w:sz w:val="24"/>
                <w:szCs w:val="24"/>
              </w:rPr>
              <w:t>.</w:t>
            </w:r>
          </w:p>
        </w:tc>
        <w:tc>
          <w:tcPr>
            <w:tcW w:w="283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7056F" w:rsidRPr="00CF757B" w:rsidRDefault="00CF757B" w:rsidP="00BE6844">
            <w:pPr>
              <w:rPr>
                <w:rFonts w:ascii="Times New Roman" w:eastAsia="Calibri" w:hAnsi="Times New Roman" w:cs="Times New Roman"/>
                <w:b/>
                <w:sz w:val="24"/>
                <w:szCs w:val="24"/>
              </w:rPr>
            </w:pPr>
            <w:r w:rsidRPr="00CF757B">
              <w:rPr>
                <w:rFonts w:ascii="Times New Roman" w:hAnsi="Times New Roman" w:cs="Times New Roman"/>
                <w:b/>
                <w:sz w:val="24"/>
                <w:szCs w:val="24"/>
              </w:rPr>
              <w:t>Нить хирургическая</w:t>
            </w:r>
          </w:p>
          <w:p w:rsidR="00A7056F" w:rsidRPr="00113932" w:rsidRDefault="00A7056F" w:rsidP="00BE6844">
            <w:pPr>
              <w:rPr>
                <w:rFonts w:ascii="Times New Roman" w:eastAsia="Calibri" w:hAnsi="Times New Roman" w:cs="Times New Roman"/>
                <w:b/>
                <w:sz w:val="24"/>
                <w:szCs w:val="24"/>
              </w:rPr>
            </w:pPr>
          </w:p>
          <w:p w:rsidR="00A7056F" w:rsidRPr="00113932" w:rsidRDefault="00A7056F" w:rsidP="00BE6844">
            <w:pPr>
              <w:rPr>
                <w:rFonts w:ascii="Times New Roman" w:eastAsia="Calibri" w:hAnsi="Times New Roman" w:cs="Times New Roman"/>
                <w:b/>
                <w:sz w:val="24"/>
                <w:szCs w:val="24"/>
              </w:rPr>
            </w:pPr>
          </w:p>
          <w:p w:rsidR="00A7056F" w:rsidRPr="00113932" w:rsidRDefault="00A7056F" w:rsidP="00BE6844">
            <w:pPr>
              <w:rPr>
                <w:rFonts w:ascii="Times New Roman" w:eastAsia="Calibri" w:hAnsi="Times New Roman" w:cs="Times New Roman"/>
                <w:b/>
                <w:sz w:val="24"/>
                <w:szCs w:val="24"/>
              </w:rPr>
            </w:pPr>
          </w:p>
          <w:p w:rsidR="00A7056F" w:rsidRPr="00113932" w:rsidRDefault="00A7056F" w:rsidP="00BE6844">
            <w:pPr>
              <w:rPr>
                <w:rFonts w:ascii="Times New Roman" w:eastAsia="Calibri" w:hAnsi="Times New Roman" w:cs="Times New Roman"/>
                <w:b/>
                <w:color w:val="000000"/>
                <w:sz w:val="24"/>
                <w:szCs w:val="24"/>
              </w:rPr>
            </w:pPr>
          </w:p>
        </w:tc>
        <w:tc>
          <w:tcPr>
            <w:tcW w:w="11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7056F" w:rsidRPr="00113932" w:rsidRDefault="00CF757B" w:rsidP="00CF757B">
            <w:pPr>
              <w:pStyle w:val="a3"/>
              <w:spacing w:before="0" w:beforeAutospacing="0" w:after="0" w:afterAutospacing="0"/>
              <w:jc w:val="both"/>
            </w:pPr>
            <w:r w:rsidRPr="00113932">
              <w:t xml:space="preserve">Нить хирургическая нерассасывающаяся монофиламентная – нейлон окрашенная (черный цвет), условных номеров: 10-0, длиной (см): 30, с иглой  атравматической, однократного </w:t>
            </w:r>
            <w:proofErr w:type="gramStart"/>
            <w:r w:rsidRPr="00113932">
              <w:t>применения</w:t>
            </w:r>
            <w:proofErr w:type="gramEnd"/>
            <w:r w:rsidRPr="00113932">
              <w:t xml:space="preserve"> </w:t>
            </w:r>
            <w:r w:rsidR="00A7056F" w:rsidRPr="00113932">
              <w:t xml:space="preserve">стерилизованные этиленоксидом,  нерассасывающиеся, хирургические нити с иглой. </w:t>
            </w:r>
          </w:p>
          <w:p w:rsidR="00475944" w:rsidRDefault="00A7056F" w:rsidP="00BE6844">
            <w:pPr>
              <w:ind w:right="170"/>
              <w:jc w:val="both"/>
              <w:rPr>
                <w:rFonts w:ascii="Times New Roman" w:eastAsia="Calibri" w:hAnsi="Times New Roman" w:cs="Times New Roman"/>
                <w:color w:val="000000"/>
                <w:sz w:val="24"/>
                <w:szCs w:val="24"/>
              </w:rPr>
            </w:pPr>
            <w:r w:rsidRPr="00113932">
              <w:rPr>
                <w:rFonts w:ascii="Times New Roman" w:eastAsia="Calibri" w:hAnsi="Times New Roman" w:cs="Times New Roman"/>
                <w:color w:val="000000"/>
                <w:sz w:val="24"/>
                <w:szCs w:val="24"/>
              </w:rPr>
              <w:t>Нить стерильная хирургическая, синтетическая, нерассасывающаяся, монофиламентная</w:t>
            </w:r>
            <w:r w:rsidR="000C6A02">
              <w:rPr>
                <w:rFonts w:ascii="Times New Roman" w:eastAsia="Calibri" w:hAnsi="Times New Roman" w:cs="Times New Roman"/>
                <w:color w:val="000000"/>
                <w:sz w:val="24"/>
                <w:szCs w:val="24"/>
              </w:rPr>
              <w:t xml:space="preserve">. </w:t>
            </w:r>
            <w:r w:rsidRPr="00113932">
              <w:rPr>
                <w:rFonts w:ascii="Times New Roman" w:eastAsia="Calibri" w:hAnsi="Times New Roman" w:cs="Times New Roman"/>
                <w:color w:val="000000"/>
                <w:sz w:val="24"/>
                <w:szCs w:val="24"/>
              </w:rPr>
              <w:t xml:space="preserve">Используемые материалы не должны иметь антигенных свойств. </w:t>
            </w:r>
            <w:proofErr w:type="gramStart"/>
            <w:r w:rsidRPr="00113932">
              <w:rPr>
                <w:rFonts w:ascii="Times New Roman" w:eastAsia="Calibri" w:hAnsi="Times New Roman" w:cs="Times New Roman"/>
                <w:color w:val="000000"/>
                <w:sz w:val="24"/>
                <w:szCs w:val="24"/>
              </w:rPr>
              <w:t>Нить</w:t>
            </w:r>
            <w:proofErr w:type="gramEnd"/>
            <w:r w:rsidRPr="00113932">
              <w:rPr>
                <w:rFonts w:ascii="Times New Roman" w:eastAsia="Calibri" w:hAnsi="Times New Roman" w:cs="Times New Roman"/>
                <w:color w:val="000000"/>
                <w:sz w:val="24"/>
                <w:szCs w:val="24"/>
              </w:rPr>
              <w:t xml:space="preserve"> окрашенная в черный цвет  для улучшения визуализации в ране. Нить толщиной (10/0), длиной 30 см. </w:t>
            </w:r>
          </w:p>
          <w:p w:rsidR="00A7056F" w:rsidRPr="002457AE" w:rsidRDefault="00A7056F" w:rsidP="00BE6844">
            <w:pPr>
              <w:ind w:right="170"/>
              <w:jc w:val="both"/>
              <w:rPr>
                <w:rFonts w:ascii="Times New Roman" w:eastAsia="Calibri" w:hAnsi="Times New Roman" w:cs="Times New Roman"/>
                <w:sz w:val="24"/>
                <w:szCs w:val="24"/>
              </w:rPr>
            </w:pPr>
            <w:r w:rsidRPr="00113932">
              <w:rPr>
                <w:rFonts w:ascii="Times New Roman" w:eastAsia="Calibri" w:hAnsi="Times New Roman" w:cs="Times New Roman"/>
                <w:color w:val="000000"/>
                <w:sz w:val="24"/>
                <w:szCs w:val="24"/>
              </w:rPr>
              <w:t xml:space="preserve">Две шпателевидной иглы уплощенные на всем протяжении исключают прорезывание тканей, проникают между тонкими слоями склеры или роговицы, расслаивая волокна без их повреждения. Тело иглы трапецевидной формы, имеет длинное сверхтонкое острие.  Длина иглы 6,0 мм, толщина 0,14 мм,  3/8 окружности под углом 135 градусов. Игла из коррозионностойкого высокопрочного сплава </w:t>
            </w:r>
            <w:r w:rsidRPr="00113932">
              <w:rPr>
                <w:rFonts w:ascii="Times New Roman" w:eastAsia="Calibri" w:hAnsi="Times New Roman" w:cs="Times New Roman"/>
                <w:sz w:val="24"/>
                <w:szCs w:val="24"/>
              </w:rPr>
              <w:t xml:space="preserve"> (содержащая никель и хром)</w:t>
            </w:r>
            <w:r w:rsidRPr="00113932">
              <w:rPr>
                <w:rFonts w:ascii="Times New Roman" w:eastAsia="Calibri" w:hAnsi="Times New Roman" w:cs="Times New Roman"/>
                <w:color w:val="000000"/>
                <w:sz w:val="24"/>
                <w:szCs w:val="24"/>
              </w:rPr>
              <w:t xml:space="preserve"> обработана силиконом, что способствует уменьшению трения между иглой и тканями. </w:t>
            </w:r>
          </w:p>
          <w:p w:rsidR="00A7056F" w:rsidRPr="00113932" w:rsidRDefault="00A7056F" w:rsidP="00BE6844">
            <w:pPr>
              <w:ind w:right="170"/>
              <w:jc w:val="both"/>
              <w:rPr>
                <w:rFonts w:ascii="Times New Roman" w:eastAsia="Calibri" w:hAnsi="Times New Roman" w:cs="Times New Roman"/>
                <w:color w:val="000000"/>
                <w:sz w:val="24"/>
                <w:szCs w:val="24"/>
              </w:rPr>
            </w:pPr>
            <w:r w:rsidRPr="00113932">
              <w:rPr>
                <w:rFonts w:ascii="Times New Roman" w:eastAsia="Calibri" w:hAnsi="Times New Roman" w:cs="Times New Roman"/>
                <w:color w:val="000000"/>
                <w:sz w:val="24"/>
                <w:szCs w:val="24"/>
              </w:rPr>
              <w:t>Твердость иглы Виккерсу составляет 7151 ± 118 M</w:t>
            </w:r>
            <w:proofErr w:type="gramStart"/>
            <w:r w:rsidRPr="00113932">
              <w:rPr>
                <w:rFonts w:ascii="Times New Roman" w:eastAsia="Calibri" w:hAnsi="Times New Roman" w:cs="Times New Roman"/>
                <w:color w:val="000000"/>
                <w:sz w:val="24"/>
                <w:szCs w:val="24"/>
              </w:rPr>
              <w:t>п</w:t>
            </w:r>
            <w:proofErr w:type="gramEnd"/>
            <w:r w:rsidRPr="00113932">
              <w:rPr>
                <w:rFonts w:ascii="Times New Roman" w:eastAsia="Calibri" w:hAnsi="Times New Roman" w:cs="Times New Roman"/>
                <w:color w:val="000000"/>
                <w:sz w:val="24"/>
                <w:szCs w:val="24"/>
              </w:rPr>
              <w:t xml:space="preserve">a. </w:t>
            </w:r>
          </w:p>
          <w:p w:rsidR="00475944" w:rsidRDefault="00A7056F" w:rsidP="00BE6844">
            <w:pPr>
              <w:ind w:right="170"/>
              <w:jc w:val="both"/>
              <w:rPr>
                <w:rFonts w:ascii="Times New Roman" w:eastAsia="Calibri" w:hAnsi="Times New Roman" w:cs="Times New Roman"/>
                <w:color w:val="000000"/>
                <w:sz w:val="24"/>
                <w:szCs w:val="24"/>
              </w:rPr>
            </w:pPr>
            <w:r w:rsidRPr="00113932">
              <w:rPr>
                <w:rFonts w:ascii="Times New Roman" w:eastAsia="Calibri" w:hAnsi="Times New Roman" w:cs="Times New Roman"/>
                <w:color w:val="000000"/>
                <w:sz w:val="24"/>
                <w:szCs w:val="24"/>
              </w:rPr>
              <w:t>Индивидуальная  стерильная упаковка, защищающая содержимое от влаги, одинарная, обеспечивающая доступ к внутреннему вкладышу в одно движение для минимизации временных затрат на манипуляции с нитью. Внутренний вкладыш защищает нить и иглу от повреждения, специальная технология овальной укладки нити обеспечивает ее прямолинейность после извлечения.</w:t>
            </w:r>
          </w:p>
          <w:p w:rsidR="00A7056F" w:rsidRPr="00113932" w:rsidRDefault="00A7056F" w:rsidP="00BE6844">
            <w:pPr>
              <w:ind w:right="170"/>
              <w:jc w:val="both"/>
              <w:rPr>
                <w:rFonts w:ascii="Times New Roman" w:eastAsia="Calibri" w:hAnsi="Times New Roman" w:cs="Times New Roman"/>
                <w:color w:val="000000"/>
                <w:sz w:val="24"/>
                <w:szCs w:val="24"/>
              </w:rPr>
            </w:pPr>
            <w:r w:rsidRPr="00113932">
              <w:rPr>
                <w:rFonts w:ascii="Times New Roman" w:eastAsia="Calibri" w:hAnsi="Times New Roman" w:cs="Times New Roman"/>
                <w:color w:val="000000"/>
                <w:sz w:val="24"/>
                <w:szCs w:val="24"/>
              </w:rPr>
              <w:t xml:space="preserve">Упаковка (индивидуальная и групповая) содержит полную информацию о наименовании изделия, составе и параметрах нити, параметрах иглы, а также  изображение иглы в натуральную величину, для </w:t>
            </w:r>
            <w:proofErr w:type="gramStart"/>
            <w:r w:rsidRPr="00113932">
              <w:rPr>
                <w:rFonts w:ascii="Times New Roman" w:eastAsia="Calibri" w:hAnsi="Times New Roman" w:cs="Times New Roman"/>
                <w:color w:val="000000"/>
                <w:sz w:val="24"/>
                <w:szCs w:val="24"/>
              </w:rPr>
              <w:t>контроля за</w:t>
            </w:r>
            <w:proofErr w:type="gramEnd"/>
            <w:r w:rsidRPr="00113932">
              <w:rPr>
                <w:rFonts w:ascii="Times New Roman" w:eastAsia="Calibri" w:hAnsi="Times New Roman" w:cs="Times New Roman"/>
                <w:color w:val="000000"/>
                <w:sz w:val="24"/>
                <w:szCs w:val="24"/>
              </w:rPr>
              <w:t xml:space="preserve"> содержимым после извлечения из индивидуальной упаковки и размещения на стерильном столе.</w:t>
            </w:r>
          </w:p>
          <w:p w:rsidR="009C0188" w:rsidRPr="00113932" w:rsidRDefault="00A7056F" w:rsidP="002457AE">
            <w:pPr>
              <w:rPr>
                <w:rFonts w:ascii="Times New Roman" w:eastAsia="Calibri" w:hAnsi="Times New Roman" w:cs="Times New Roman"/>
                <w:sz w:val="24"/>
                <w:szCs w:val="24"/>
              </w:rPr>
            </w:pPr>
            <w:r w:rsidRPr="00113932">
              <w:rPr>
                <w:rFonts w:ascii="Times New Roman" w:eastAsia="Times New Roman" w:hAnsi="Times New Roman" w:cs="Times New Roman"/>
                <w:color w:val="000000"/>
                <w:sz w:val="24"/>
                <w:szCs w:val="24"/>
                <w:lang w:eastAsia="ru-RU"/>
              </w:rPr>
              <w:t xml:space="preserve">В упаковке </w:t>
            </w:r>
            <w:r w:rsidR="009C79BF">
              <w:rPr>
                <w:rFonts w:ascii="Times New Roman" w:eastAsia="Times New Roman" w:hAnsi="Times New Roman" w:cs="Times New Roman"/>
                <w:color w:val="000000"/>
                <w:sz w:val="24"/>
                <w:szCs w:val="24"/>
                <w:lang w:eastAsia="ru-RU"/>
              </w:rPr>
              <w:t xml:space="preserve">не менее </w:t>
            </w:r>
            <w:r w:rsidRPr="00113932">
              <w:rPr>
                <w:rFonts w:ascii="Times New Roman" w:eastAsia="Times New Roman" w:hAnsi="Times New Roman" w:cs="Times New Roman"/>
                <w:color w:val="000000"/>
                <w:sz w:val="24"/>
                <w:szCs w:val="24"/>
                <w:lang w:eastAsia="ru-RU"/>
              </w:rPr>
              <w:t>12 штук.</w:t>
            </w:r>
            <w:r w:rsidR="002457AE">
              <w:rPr>
                <w:rFonts w:ascii="Times New Roman" w:eastAsia="Times New Roman" w:hAnsi="Times New Roman" w:cs="Times New Roman"/>
                <w:color w:val="000000"/>
                <w:sz w:val="24"/>
                <w:szCs w:val="24"/>
                <w:lang w:eastAsia="ru-RU"/>
              </w:rPr>
              <w:t xml:space="preserve">          </w:t>
            </w:r>
          </w:p>
        </w:tc>
      </w:tr>
      <w:tr w:rsidR="00A7056F" w:rsidTr="002457AE">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7056F" w:rsidRDefault="00CE6262" w:rsidP="00BE6844">
            <w:pPr>
              <w:rPr>
                <w:rFonts w:ascii="Times New Roman" w:hAnsi="Times New Roman" w:cs="Times New Roman"/>
                <w:sz w:val="24"/>
                <w:szCs w:val="24"/>
              </w:rPr>
            </w:pPr>
            <w:r>
              <w:rPr>
                <w:rFonts w:ascii="Times New Roman" w:hAnsi="Times New Roman" w:cs="Times New Roman"/>
                <w:sz w:val="24"/>
                <w:szCs w:val="24"/>
              </w:rPr>
              <w:lastRenderedPageBreak/>
              <w:t>15</w:t>
            </w:r>
            <w:r w:rsidR="00A7056F">
              <w:rPr>
                <w:rFonts w:ascii="Times New Roman" w:hAnsi="Times New Roman" w:cs="Times New Roman"/>
                <w:sz w:val="24"/>
                <w:szCs w:val="24"/>
              </w:rPr>
              <w:t>.</w:t>
            </w:r>
          </w:p>
        </w:tc>
        <w:tc>
          <w:tcPr>
            <w:tcW w:w="283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7056F" w:rsidRPr="00CF757B" w:rsidRDefault="00A7056F" w:rsidP="00CF757B">
            <w:pPr>
              <w:pStyle w:val="a3"/>
              <w:spacing w:before="0" w:beforeAutospacing="0" w:after="0" w:afterAutospacing="0"/>
              <w:jc w:val="both"/>
              <w:rPr>
                <w:b/>
              </w:rPr>
            </w:pPr>
            <w:r w:rsidRPr="00CF757B">
              <w:rPr>
                <w:b/>
              </w:rPr>
              <w:t xml:space="preserve">Нить хирургическая  нерассасывающаяся </w:t>
            </w:r>
          </w:p>
          <w:p w:rsidR="00A7056F" w:rsidRPr="00113932" w:rsidRDefault="00A7056F" w:rsidP="00BE6844">
            <w:pPr>
              <w:rPr>
                <w:rFonts w:ascii="Times New Roman" w:eastAsia="Calibri" w:hAnsi="Times New Roman" w:cs="Times New Roman"/>
                <w:sz w:val="24"/>
                <w:szCs w:val="24"/>
              </w:rPr>
            </w:pPr>
          </w:p>
          <w:p w:rsidR="00A7056F" w:rsidRPr="00113932" w:rsidRDefault="00A7056F" w:rsidP="00BE6844">
            <w:pPr>
              <w:rPr>
                <w:rFonts w:ascii="Times New Roman" w:eastAsia="Calibri" w:hAnsi="Times New Roman" w:cs="Times New Roman"/>
                <w:sz w:val="24"/>
                <w:szCs w:val="24"/>
              </w:rPr>
            </w:pPr>
          </w:p>
          <w:p w:rsidR="00A7056F" w:rsidRPr="00113932" w:rsidRDefault="00A7056F" w:rsidP="00BE6844">
            <w:pPr>
              <w:rPr>
                <w:rFonts w:ascii="Times New Roman" w:eastAsia="Calibri" w:hAnsi="Times New Roman" w:cs="Times New Roman"/>
                <w:color w:val="000000"/>
                <w:sz w:val="24"/>
                <w:szCs w:val="24"/>
              </w:rPr>
            </w:pPr>
          </w:p>
        </w:tc>
        <w:tc>
          <w:tcPr>
            <w:tcW w:w="11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5944" w:rsidRPr="00475944" w:rsidRDefault="00475944" w:rsidP="00475944">
            <w:pPr>
              <w:pStyle w:val="a3"/>
              <w:spacing w:before="0" w:beforeAutospacing="0" w:after="0" w:afterAutospacing="0"/>
              <w:jc w:val="both"/>
            </w:pPr>
            <w:r w:rsidRPr="00113932">
              <w:t>Нить хирургическая  нерассасывающаяся монофиламентная – нейлон окрашенная (черный цвет), условных номеров: 10-0, длиной (см): 30, с иглой  атравматической, однократного применения, стерильная, для офтальмологии</w:t>
            </w:r>
            <w:proofErr w:type="gramStart"/>
            <w:r>
              <w:t>.</w:t>
            </w:r>
            <w:r w:rsidR="00A7056F" w:rsidRPr="00113932">
              <w:t>Н</w:t>
            </w:r>
            <w:proofErr w:type="gramEnd"/>
            <w:r w:rsidR="00A7056F" w:rsidRPr="00113932">
              <w:t xml:space="preserve">астоящий продукт представляет собой стерилизованные этиленоксидом,  нерассасывающиеся, хирургические нити с иглой. </w:t>
            </w:r>
            <w:r w:rsidR="00A7056F" w:rsidRPr="00113932">
              <w:rPr>
                <w:color w:val="000000"/>
              </w:rPr>
              <w:t>Нить стерильная хирургическая, синтетическая, нерассасывающаяся, монофиламентная</w:t>
            </w:r>
            <w:r w:rsidR="000C6A02">
              <w:rPr>
                <w:color w:val="000000"/>
              </w:rPr>
              <w:t xml:space="preserve">. </w:t>
            </w:r>
            <w:r w:rsidR="00A7056F" w:rsidRPr="00113932">
              <w:rPr>
                <w:color w:val="000000"/>
              </w:rPr>
              <w:t xml:space="preserve">Используемые материалы не должны иметь антигенных свойств. </w:t>
            </w:r>
            <w:proofErr w:type="gramStart"/>
            <w:r w:rsidR="00A7056F" w:rsidRPr="00113932">
              <w:rPr>
                <w:color w:val="000000"/>
              </w:rPr>
              <w:t>Нить</w:t>
            </w:r>
            <w:proofErr w:type="gramEnd"/>
            <w:r w:rsidR="00A7056F" w:rsidRPr="00113932">
              <w:rPr>
                <w:color w:val="000000"/>
              </w:rPr>
              <w:t xml:space="preserve"> окрашенная в черный цвет  для улучшения визуализации в ране. </w:t>
            </w:r>
          </w:p>
          <w:p w:rsidR="00475944" w:rsidRDefault="00A7056F" w:rsidP="00BE6844">
            <w:pPr>
              <w:ind w:right="170"/>
              <w:jc w:val="both"/>
              <w:rPr>
                <w:rFonts w:ascii="Times New Roman" w:eastAsia="Calibri" w:hAnsi="Times New Roman" w:cs="Times New Roman"/>
                <w:color w:val="000000"/>
                <w:sz w:val="24"/>
                <w:szCs w:val="24"/>
              </w:rPr>
            </w:pPr>
            <w:r w:rsidRPr="00113932">
              <w:rPr>
                <w:rFonts w:ascii="Times New Roman" w:eastAsia="Calibri" w:hAnsi="Times New Roman" w:cs="Times New Roman"/>
                <w:color w:val="000000"/>
                <w:sz w:val="24"/>
                <w:szCs w:val="24"/>
              </w:rPr>
              <w:t xml:space="preserve">Нить толщиной (10/0), длиной 30 см. Две шпателевидной иглы уплощенные на всем протяжении исключают прорезывание тканей, проникают между тонкими слоями склеры или роговицы, расслаивая волокна без их повреждения. Тело иглы трапецевидной формы, имеет длинное сверхтонкое острие.  Длина иглы 6,0 мм, толщина 0,14 мм,  3/8 окружности под углом 135 градусов. </w:t>
            </w:r>
          </w:p>
          <w:p w:rsidR="00A7056F" w:rsidRPr="002457AE" w:rsidRDefault="00A7056F" w:rsidP="00BE6844">
            <w:pPr>
              <w:ind w:right="170"/>
              <w:jc w:val="both"/>
              <w:rPr>
                <w:rFonts w:ascii="Times New Roman" w:eastAsia="Calibri" w:hAnsi="Times New Roman" w:cs="Times New Roman"/>
                <w:sz w:val="24"/>
                <w:szCs w:val="24"/>
              </w:rPr>
            </w:pPr>
            <w:r w:rsidRPr="00113932">
              <w:rPr>
                <w:rFonts w:ascii="Times New Roman" w:eastAsia="Calibri" w:hAnsi="Times New Roman" w:cs="Times New Roman"/>
                <w:color w:val="000000"/>
                <w:sz w:val="24"/>
                <w:szCs w:val="24"/>
              </w:rPr>
              <w:t xml:space="preserve">Игла из коррозионностойкого высокопрочного сплава </w:t>
            </w:r>
            <w:r w:rsidRPr="00113932">
              <w:rPr>
                <w:rFonts w:ascii="Times New Roman" w:eastAsia="Calibri" w:hAnsi="Times New Roman" w:cs="Times New Roman"/>
                <w:sz w:val="24"/>
                <w:szCs w:val="24"/>
              </w:rPr>
              <w:t xml:space="preserve"> (содержащая никель и хром)</w:t>
            </w:r>
            <w:r w:rsidRPr="00113932">
              <w:rPr>
                <w:rFonts w:ascii="Times New Roman" w:eastAsia="Calibri" w:hAnsi="Times New Roman" w:cs="Times New Roman"/>
                <w:color w:val="000000"/>
                <w:sz w:val="24"/>
                <w:szCs w:val="24"/>
              </w:rPr>
              <w:t xml:space="preserve"> обработана силиконом, что способствует уменьшению трения между иглой и тканями. </w:t>
            </w:r>
          </w:p>
          <w:p w:rsidR="00A7056F" w:rsidRPr="00113932" w:rsidRDefault="00A7056F" w:rsidP="00BE6844">
            <w:pPr>
              <w:ind w:right="170"/>
              <w:jc w:val="both"/>
              <w:rPr>
                <w:rFonts w:ascii="Times New Roman" w:eastAsia="Calibri" w:hAnsi="Times New Roman" w:cs="Times New Roman"/>
                <w:color w:val="000000"/>
                <w:sz w:val="24"/>
                <w:szCs w:val="24"/>
              </w:rPr>
            </w:pPr>
            <w:r w:rsidRPr="00113932">
              <w:rPr>
                <w:rFonts w:ascii="Times New Roman" w:eastAsia="Calibri" w:hAnsi="Times New Roman" w:cs="Times New Roman"/>
                <w:color w:val="000000"/>
                <w:sz w:val="24"/>
                <w:szCs w:val="24"/>
              </w:rPr>
              <w:t>Твердость иглы Виккерсу составляет 7151 ± 118 M</w:t>
            </w:r>
            <w:proofErr w:type="gramStart"/>
            <w:r w:rsidRPr="00113932">
              <w:rPr>
                <w:rFonts w:ascii="Times New Roman" w:eastAsia="Calibri" w:hAnsi="Times New Roman" w:cs="Times New Roman"/>
                <w:color w:val="000000"/>
                <w:sz w:val="24"/>
                <w:szCs w:val="24"/>
              </w:rPr>
              <w:t>п</w:t>
            </w:r>
            <w:proofErr w:type="gramEnd"/>
            <w:r w:rsidRPr="00113932">
              <w:rPr>
                <w:rFonts w:ascii="Times New Roman" w:eastAsia="Calibri" w:hAnsi="Times New Roman" w:cs="Times New Roman"/>
                <w:color w:val="000000"/>
                <w:sz w:val="24"/>
                <w:szCs w:val="24"/>
              </w:rPr>
              <w:t xml:space="preserve">a. </w:t>
            </w:r>
          </w:p>
          <w:p w:rsidR="00A7056F" w:rsidRPr="00113932" w:rsidRDefault="00A7056F" w:rsidP="00BE6844">
            <w:pPr>
              <w:ind w:right="170"/>
              <w:jc w:val="both"/>
              <w:rPr>
                <w:rFonts w:ascii="Times New Roman" w:eastAsia="Calibri" w:hAnsi="Times New Roman" w:cs="Times New Roman"/>
                <w:color w:val="000000"/>
                <w:sz w:val="24"/>
                <w:szCs w:val="24"/>
              </w:rPr>
            </w:pPr>
            <w:r w:rsidRPr="00113932">
              <w:rPr>
                <w:rFonts w:ascii="Times New Roman" w:eastAsia="Calibri" w:hAnsi="Times New Roman" w:cs="Times New Roman"/>
                <w:color w:val="000000"/>
                <w:sz w:val="24"/>
                <w:szCs w:val="24"/>
              </w:rPr>
              <w:t>Индивидуальная  стерильная упаковка, защищающая содержимое от влаги, одинарная, обеспечивающая доступ к внутреннему вкладышу в одно движение для минимизации временных затрат на манипуляции с нитью. Внутренний вкладыш защищает нить и иглу от повреждения, специальная технология овальной укладки нити обеспечивает ее прямолинейность после извлечения.</w:t>
            </w:r>
          </w:p>
          <w:p w:rsidR="00A7056F" w:rsidRPr="00113932" w:rsidRDefault="00A7056F" w:rsidP="00BE6844">
            <w:pPr>
              <w:ind w:right="170"/>
              <w:jc w:val="both"/>
              <w:rPr>
                <w:rFonts w:ascii="Times New Roman" w:eastAsia="Calibri" w:hAnsi="Times New Roman" w:cs="Times New Roman"/>
                <w:color w:val="000000"/>
                <w:sz w:val="24"/>
                <w:szCs w:val="24"/>
              </w:rPr>
            </w:pPr>
            <w:r w:rsidRPr="00113932">
              <w:rPr>
                <w:rFonts w:ascii="Times New Roman" w:eastAsia="Calibri" w:hAnsi="Times New Roman" w:cs="Times New Roman"/>
                <w:color w:val="000000"/>
                <w:sz w:val="24"/>
                <w:szCs w:val="24"/>
              </w:rPr>
              <w:t xml:space="preserve">Упаковка (индивидуальная и групповая) содержит полную информацию о наименовании изделия, составе и параметрах нити, параметрах иглы, а также  изображение иглы в натуральную величину, для </w:t>
            </w:r>
            <w:proofErr w:type="gramStart"/>
            <w:r w:rsidRPr="00113932">
              <w:rPr>
                <w:rFonts w:ascii="Times New Roman" w:eastAsia="Calibri" w:hAnsi="Times New Roman" w:cs="Times New Roman"/>
                <w:color w:val="000000"/>
                <w:sz w:val="24"/>
                <w:szCs w:val="24"/>
              </w:rPr>
              <w:t>контроля за</w:t>
            </w:r>
            <w:proofErr w:type="gramEnd"/>
            <w:r w:rsidRPr="00113932">
              <w:rPr>
                <w:rFonts w:ascii="Times New Roman" w:eastAsia="Calibri" w:hAnsi="Times New Roman" w:cs="Times New Roman"/>
                <w:color w:val="000000"/>
                <w:sz w:val="24"/>
                <w:szCs w:val="24"/>
              </w:rPr>
              <w:t xml:space="preserve"> содержимым после извлечения из индивидуальной упаковки и размещения на стерильном столе.</w:t>
            </w:r>
          </w:p>
          <w:p w:rsidR="00A7056F" w:rsidRPr="00113932" w:rsidRDefault="00A7056F" w:rsidP="0057472B">
            <w:pPr>
              <w:rPr>
                <w:rFonts w:ascii="Times New Roman" w:eastAsia="Calibri" w:hAnsi="Times New Roman" w:cs="Times New Roman"/>
                <w:sz w:val="24"/>
                <w:szCs w:val="24"/>
              </w:rPr>
            </w:pPr>
            <w:r w:rsidRPr="00113932">
              <w:rPr>
                <w:rFonts w:ascii="Times New Roman" w:eastAsia="Times New Roman" w:hAnsi="Times New Roman" w:cs="Times New Roman"/>
                <w:color w:val="000000"/>
                <w:sz w:val="24"/>
                <w:szCs w:val="24"/>
                <w:lang w:eastAsia="ru-RU"/>
              </w:rPr>
              <w:t xml:space="preserve">В упаковке </w:t>
            </w:r>
            <w:r w:rsidR="009C79BF">
              <w:rPr>
                <w:rFonts w:ascii="Times New Roman" w:eastAsia="Times New Roman" w:hAnsi="Times New Roman" w:cs="Times New Roman"/>
                <w:color w:val="000000"/>
                <w:sz w:val="24"/>
                <w:szCs w:val="24"/>
                <w:lang w:eastAsia="ru-RU"/>
              </w:rPr>
              <w:t xml:space="preserve">не менее </w:t>
            </w:r>
            <w:r w:rsidRPr="00113932">
              <w:rPr>
                <w:rFonts w:ascii="Times New Roman" w:eastAsia="Times New Roman" w:hAnsi="Times New Roman" w:cs="Times New Roman"/>
                <w:color w:val="000000"/>
                <w:sz w:val="24"/>
                <w:szCs w:val="24"/>
                <w:lang w:eastAsia="ru-RU"/>
              </w:rPr>
              <w:t>12 штук.</w:t>
            </w:r>
          </w:p>
          <w:p w:rsidR="00A7056F" w:rsidRPr="00113932" w:rsidRDefault="00A7056F" w:rsidP="00BE6844">
            <w:pPr>
              <w:jc w:val="center"/>
              <w:rPr>
                <w:rFonts w:ascii="Times New Roman" w:eastAsia="Calibri" w:hAnsi="Times New Roman" w:cs="Times New Roman"/>
                <w:sz w:val="24"/>
                <w:szCs w:val="24"/>
              </w:rPr>
            </w:pPr>
          </w:p>
        </w:tc>
      </w:tr>
      <w:tr w:rsidR="00A7056F" w:rsidRPr="00113932" w:rsidTr="002457AE">
        <w:tc>
          <w:tcPr>
            <w:tcW w:w="710" w:type="dxa"/>
            <w:hideMark/>
          </w:tcPr>
          <w:p w:rsidR="00A7056F" w:rsidRDefault="00CE6262" w:rsidP="00C8063C">
            <w:pPr>
              <w:rPr>
                <w:rFonts w:ascii="Times New Roman" w:hAnsi="Times New Roman" w:cs="Times New Roman"/>
                <w:sz w:val="24"/>
                <w:szCs w:val="24"/>
              </w:rPr>
            </w:pPr>
            <w:r>
              <w:rPr>
                <w:rFonts w:ascii="Times New Roman" w:hAnsi="Times New Roman" w:cs="Times New Roman"/>
                <w:sz w:val="24"/>
                <w:szCs w:val="24"/>
              </w:rPr>
              <w:t>16</w:t>
            </w:r>
            <w:r w:rsidR="00A7056F">
              <w:rPr>
                <w:rFonts w:ascii="Times New Roman" w:hAnsi="Times New Roman" w:cs="Times New Roman"/>
                <w:sz w:val="24"/>
                <w:szCs w:val="24"/>
              </w:rPr>
              <w:t>.</w:t>
            </w:r>
          </w:p>
        </w:tc>
        <w:tc>
          <w:tcPr>
            <w:tcW w:w="2835" w:type="dxa"/>
            <w:gridSpan w:val="2"/>
          </w:tcPr>
          <w:p w:rsidR="00A7056F" w:rsidRPr="00113932" w:rsidRDefault="00A7056F" w:rsidP="00477E46">
            <w:pPr>
              <w:rPr>
                <w:rFonts w:ascii="Times New Roman" w:eastAsia="Calibri" w:hAnsi="Times New Roman" w:cs="Times New Roman"/>
                <w:b/>
                <w:sz w:val="24"/>
                <w:szCs w:val="24"/>
              </w:rPr>
            </w:pPr>
            <w:r w:rsidRPr="00244F1B">
              <w:rPr>
                <w:rFonts w:ascii="Times New Roman" w:eastAsia="Calibri" w:hAnsi="Times New Roman" w:cs="Times New Roman"/>
                <w:b/>
                <w:sz w:val="24"/>
                <w:szCs w:val="24"/>
              </w:rPr>
              <w:t xml:space="preserve">Нить хирургическая </w:t>
            </w:r>
          </w:p>
        </w:tc>
        <w:tc>
          <w:tcPr>
            <w:tcW w:w="11623" w:type="dxa"/>
          </w:tcPr>
          <w:p w:rsidR="00A7056F" w:rsidRPr="00475944" w:rsidRDefault="00475944" w:rsidP="00475944">
            <w:pPr>
              <w:rPr>
                <w:rFonts w:ascii="Times New Roman" w:eastAsia="Calibri" w:hAnsi="Times New Roman" w:cs="Times New Roman"/>
                <w:b/>
                <w:sz w:val="24"/>
                <w:szCs w:val="24"/>
              </w:rPr>
            </w:pPr>
            <w:proofErr w:type="gramStart"/>
            <w:r w:rsidRPr="00CF757B">
              <w:rPr>
                <w:rFonts w:ascii="Times New Roman" w:eastAsia="Calibri" w:hAnsi="Times New Roman" w:cs="Times New Roman"/>
                <w:sz w:val="24"/>
                <w:szCs w:val="24"/>
              </w:rPr>
              <w:t>Нить хирургическая полипропилен</w:t>
            </w:r>
            <w:r w:rsidRPr="00244F1B">
              <w:rPr>
                <w:rFonts w:ascii="Times New Roman" w:eastAsia="Calibri" w:hAnsi="Times New Roman" w:cs="Times New Roman"/>
                <w:b/>
                <w:sz w:val="24"/>
                <w:szCs w:val="24"/>
              </w:rPr>
              <w:t xml:space="preserve"> </w:t>
            </w:r>
            <w:r w:rsidRPr="00244F1B">
              <w:rPr>
                <w:rFonts w:ascii="Times New Roman" w:eastAsia="Calibri" w:hAnsi="Times New Roman" w:cs="Times New Roman"/>
                <w:sz w:val="24"/>
                <w:szCs w:val="24"/>
              </w:rPr>
              <w:t>нерассасывающаяся монофиламентная -</w:t>
            </w:r>
            <w:r>
              <w:rPr>
                <w:rFonts w:ascii="Times New Roman" w:eastAsia="Calibri" w:hAnsi="Times New Roman" w:cs="Times New Roman"/>
                <w:b/>
                <w:sz w:val="24"/>
                <w:szCs w:val="24"/>
              </w:rPr>
              <w:t xml:space="preserve"> </w:t>
            </w:r>
            <w:r w:rsidRPr="00CF757B">
              <w:rPr>
                <w:rFonts w:ascii="Times New Roman" w:eastAsia="Calibri" w:hAnsi="Times New Roman" w:cs="Times New Roman"/>
                <w:sz w:val="24"/>
                <w:szCs w:val="24"/>
              </w:rPr>
              <w:t>полипропилен</w:t>
            </w:r>
            <w:r w:rsidRPr="00244F1B">
              <w:rPr>
                <w:rFonts w:ascii="Times New Roman" w:eastAsia="Calibri" w:hAnsi="Times New Roman" w:cs="Times New Roman"/>
                <w:sz w:val="24"/>
                <w:szCs w:val="24"/>
              </w:rPr>
              <w:t xml:space="preserve"> окрашенная (голубой цвет), условных номеров:  9-0 длиной: с иглой атравматической, одно</w:t>
            </w:r>
            <w:r>
              <w:rPr>
                <w:rFonts w:ascii="Times New Roman" w:eastAsia="Calibri" w:hAnsi="Times New Roman" w:cs="Times New Roman"/>
                <w:sz w:val="24"/>
                <w:szCs w:val="24"/>
              </w:rPr>
              <w:t>кратного применения, стерильная,</w:t>
            </w:r>
            <w:r w:rsidRPr="00244F1B">
              <w:rPr>
                <w:rFonts w:ascii="Times New Roman" w:eastAsia="Calibri" w:hAnsi="Times New Roman" w:cs="Times New Roman"/>
                <w:sz w:val="24"/>
                <w:szCs w:val="24"/>
              </w:rPr>
              <w:t xml:space="preserve"> </w:t>
            </w:r>
            <w:r>
              <w:rPr>
                <w:rFonts w:ascii="Times New Roman" w:eastAsia="Calibri" w:hAnsi="Times New Roman" w:cs="Times New Roman"/>
                <w:sz w:val="24"/>
                <w:szCs w:val="24"/>
              </w:rPr>
              <w:t>шовный</w:t>
            </w:r>
            <w:r w:rsidRPr="00244F1B">
              <w:rPr>
                <w:rFonts w:ascii="Times New Roman" w:eastAsia="Calibri" w:hAnsi="Times New Roman" w:cs="Times New Roman"/>
                <w:sz w:val="24"/>
                <w:szCs w:val="24"/>
              </w:rPr>
              <w:t xml:space="preserve"> материала с иглами</w:t>
            </w:r>
            <w:r>
              <w:rPr>
                <w:rFonts w:ascii="Times New Roman" w:eastAsia="Calibri" w:hAnsi="Times New Roman" w:cs="Times New Roman"/>
                <w:sz w:val="24"/>
                <w:szCs w:val="24"/>
              </w:rPr>
              <w:t>.</w:t>
            </w:r>
            <w:proofErr w:type="gramEnd"/>
            <w:r>
              <w:rPr>
                <w:rFonts w:ascii="Times New Roman" w:eastAsia="Calibri" w:hAnsi="Times New Roman" w:cs="Times New Roman"/>
                <w:b/>
                <w:sz w:val="24"/>
                <w:szCs w:val="24"/>
              </w:rPr>
              <w:t xml:space="preserve"> </w:t>
            </w:r>
            <w:r w:rsidR="00A7056F" w:rsidRPr="00244F1B">
              <w:rPr>
                <w:rFonts w:ascii="Times New Roman" w:eastAsia="Calibri" w:hAnsi="Times New Roman" w:cs="Times New Roman"/>
                <w:sz w:val="24"/>
                <w:szCs w:val="24"/>
              </w:rPr>
              <w:t>Для использования одной иглы – разрежьте петлю в центре.</w:t>
            </w:r>
          </w:p>
          <w:p w:rsidR="00A7056F" w:rsidRPr="00244F1B" w:rsidRDefault="00A7056F" w:rsidP="00244F1B">
            <w:pPr>
              <w:jc w:val="both"/>
              <w:rPr>
                <w:rFonts w:ascii="Times New Roman" w:eastAsia="Calibri" w:hAnsi="Times New Roman" w:cs="Times New Roman"/>
                <w:sz w:val="24"/>
                <w:szCs w:val="24"/>
              </w:rPr>
            </w:pPr>
            <w:r w:rsidRPr="00244F1B">
              <w:rPr>
                <w:rFonts w:ascii="Times New Roman" w:eastAsia="Calibri" w:hAnsi="Times New Roman" w:cs="Times New Roman"/>
                <w:sz w:val="24"/>
                <w:szCs w:val="24"/>
              </w:rPr>
              <w:t xml:space="preserve">Чтобы освободить нитку, возьмите осторожно иглу иглодержателем и отведите в сторону, затем </w:t>
            </w:r>
          </w:p>
          <w:p w:rsidR="00475944" w:rsidRDefault="00A7056F" w:rsidP="00244F1B">
            <w:pPr>
              <w:jc w:val="both"/>
              <w:rPr>
                <w:rFonts w:ascii="Times New Roman" w:eastAsia="Calibri" w:hAnsi="Times New Roman" w:cs="Times New Roman"/>
                <w:sz w:val="24"/>
                <w:szCs w:val="24"/>
              </w:rPr>
            </w:pPr>
            <w:r w:rsidRPr="00244F1B">
              <w:rPr>
                <w:rFonts w:ascii="Times New Roman" w:eastAsia="Calibri" w:hAnsi="Times New Roman" w:cs="Times New Roman"/>
                <w:sz w:val="24"/>
                <w:szCs w:val="24"/>
              </w:rPr>
              <w:t>проверните уретановую пластину</w:t>
            </w:r>
            <w:proofErr w:type="gramStart"/>
            <w:r w:rsidRPr="00244F1B">
              <w:rPr>
                <w:rFonts w:ascii="Times New Roman" w:eastAsia="Calibri" w:hAnsi="Times New Roman" w:cs="Times New Roman"/>
                <w:sz w:val="24"/>
                <w:szCs w:val="24"/>
              </w:rPr>
              <w:t>.У</w:t>
            </w:r>
            <w:proofErr w:type="gramEnd"/>
            <w:r w:rsidRPr="00244F1B">
              <w:rPr>
                <w:rFonts w:ascii="Times New Roman" w:eastAsia="Calibri" w:hAnsi="Times New Roman" w:cs="Times New Roman"/>
                <w:sz w:val="24"/>
                <w:szCs w:val="24"/>
              </w:rPr>
              <w:t>ретановая пластина имеет щель посередине, что позволяет использовать отдельно каждую иглу.</w:t>
            </w:r>
          </w:p>
          <w:p w:rsidR="00A7056F" w:rsidRPr="00244F1B" w:rsidRDefault="00A7056F" w:rsidP="00244F1B">
            <w:pPr>
              <w:jc w:val="both"/>
              <w:rPr>
                <w:rFonts w:ascii="Times New Roman" w:eastAsia="Calibri" w:hAnsi="Times New Roman" w:cs="Times New Roman"/>
                <w:sz w:val="24"/>
                <w:szCs w:val="24"/>
              </w:rPr>
            </w:pPr>
            <w:r w:rsidRPr="00244F1B">
              <w:rPr>
                <w:rFonts w:ascii="Times New Roman" w:eastAsia="Calibri" w:hAnsi="Times New Roman" w:cs="Times New Roman"/>
                <w:sz w:val="24"/>
                <w:szCs w:val="24"/>
              </w:rPr>
              <w:t xml:space="preserve">После распаковки шовного материала не следует дотрагиваться голыми руками до содержимого упаковки (уретановой пластины, игл, нити и т.д.), поскольку шовный материал поставляется </w:t>
            </w:r>
            <w:proofErr w:type="gramStart"/>
            <w:r w:rsidRPr="00244F1B">
              <w:rPr>
                <w:rFonts w:ascii="Times New Roman" w:eastAsia="Calibri" w:hAnsi="Times New Roman" w:cs="Times New Roman"/>
                <w:sz w:val="24"/>
                <w:szCs w:val="24"/>
              </w:rPr>
              <w:t>в</w:t>
            </w:r>
            <w:proofErr w:type="gramEnd"/>
            <w:r w:rsidRPr="00244F1B">
              <w:rPr>
                <w:rFonts w:ascii="Times New Roman" w:eastAsia="Calibri" w:hAnsi="Times New Roman" w:cs="Times New Roman"/>
                <w:sz w:val="24"/>
                <w:szCs w:val="24"/>
              </w:rPr>
              <w:t xml:space="preserve"> </w:t>
            </w:r>
          </w:p>
          <w:p w:rsidR="00475944" w:rsidRDefault="00A7056F" w:rsidP="00244F1B">
            <w:pPr>
              <w:jc w:val="both"/>
              <w:rPr>
                <w:rFonts w:ascii="Times New Roman" w:eastAsia="Calibri" w:hAnsi="Times New Roman" w:cs="Times New Roman"/>
                <w:sz w:val="24"/>
                <w:szCs w:val="24"/>
              </w:rPr>
            </w:pPr>
            <w:r w:rsidRPr="00244F1B">
              <w:rPr>
                <w:rFonts w:ascii="Times New Roman" w:eastAsia="Calibri" w:hAnsi="Times New Roman" w:cs="Times New Roman"/>
                <w:sz w:val="24"/>
                <w:szCs w:val="24"/>
              </w:rPr>
              <w:t>стерильной упаковке.</w:t>
            </w:r>
            <w:r w:rsidR="009C0188">
              <w:rPr>
                <w:rFonts w:ascii="Times New Roman" w:eastAsia="Calibri" w:hAnsi="Times New Roman" w:cs="Times New Roman"/>
                <w:sz w:val="24"/>
                <w:szCs w:val="24"/>
              </w:rPr>
              <w:t xml:space="preserve"> </w:t>
            </w:r>
          </w:p>
          <w:p w:rsidR="00A7056F" w:rsidRPr="00244F1B" w:rsidRDefault="00A7056F" w:rsidP="00244F1B">
            <w:pPr>
              <w:jc w:val="both"/>
              <w:rPr>
                <w:rFonts w:ascii="Times New Roman" w:eastAsia="Calibri" w:hAnsi="Times New Roman" w:cs="Times New Roman"/>
                <w:sz w:val="24"/>
                <w:szCs w:val="24"/>
              </w:rPr>
            </w:pPr>
            <w:r w:rsidRPr="00244F1B">
              <w:rPr>
                <w:rFonts w:ascii="Times New Roman" w:eastAsia="Calibri" w:hAnsi="Times New Roman" w:cs="Times New Roman"/>
                <w:sz w:val="24"/>
                <w:szCs w:val="24"/>
              </w:rPr>
              <w:t>Данный продукт не подлежит рестерилизации и является одноразовым.</w:t>
            </w:r>
          </w:p>
          <w:p w:rsidR="00475944" w:rsidRDefault="00A7056F" w:rsidP="009A1883">
            <w:pPr>
              <w:jc w:val="both"/>
              <w:rPr>
                <w:rFonts w:ascii="Times New Roman" w:eastAsia="Calibri" w:hAnsi="Times New Roman" w:cs="Times New Roman"/>
                <w:sz w:val="24"/>
                <w:szCs w:val="24"/>
              </w:rPr>
            </w:pPr>
            <w:r w:rsidRPr="00244F1B">
              <w:rPr>
                <w:rFonts w:ascii="Times New Roman" w:eastAsia="Calibri" w:hAnsi="Times New Roman" w:cs="Times New Roman"/>
                <w:sz w:val="24"/>
                <w:szCs w:val="24"/>
              </w:rPr>
              <w:t>Игла из коррозионностойкого высокопрочного сплава  (содержащая никель и хром) обработана силиконом, что способствует уменьшен</w:t>
            </w:r>
            <w:r w:rsidR="009A1883">
              <w:rPr>
                <w:rFonts w:ascii="Times New Roman" w:eastAsia="Calibri" w:hAnsi="Times New Roman" w:cs="Times New Roman"/>
                <w:sz w:val="24"/>
                <w:szCs w:val="24"/>
              </w:rPr>
              <w:t>ию трения между иглой и тканями,</w:t>
            </w:r>
            <w:r w:rsidRPr="00244F1B">
              <w:rPr>
                <w:rFonts w:ascii="Times New Roman" w:eastAsia="Calibri" w:hAnsi="Times New Roman" w:cs="Times New Roman"/>
                <w:sz w:val="24"/>
                <w:szCs w:val="24"/>
              </w:rPr>
              <w:t xml:space="preserve"> изготовлены из уникальной, аустенитовой (коррозионностойкая,  хромоникелева</w:t>
            </w:r>
            <w:proofErr w:type="gramStart"/>
            <w:r w:rsidRPr="00244F1B">
              <w:rPr>
                <w:rFonts w:ascii="Times New Roman" w:eastAsia="Calibri" w:hAnsi="Times New Roman" w:cs="Times New Roman"/>
                <w:sz w:val="24"/>
                <w:szCs w:val="24"/>
              </w:rPr>
              <w:t>я-</w:t>
            </w:r>
            <w:proofErr w:type="gramEnd"/>
            <w:r w:rsidRPr="00244F1B">
              <w:rPr>
                <w:rFonts w:ascii="Times New Roman" w:eastAsia="Calibri" w:hAnsi="Times New Roman" w:cs="Times New Roman"/>
                <w:sz w:val="24"/>
                <w:szCs w:val="24"/>
              </w:rPr>
              <w:t xml:space="preserve"> номинальное содержание в них 18 % хрома и 10 % никеля стали. </w:t>
            </w:r>
          </w:p>
          <w:p w:rsidR="00A7056F" w:rsidRPr="00A51E98" w:rsidRDefault="00A7056F" w:rsidP="009A1883">
            <w:pPr>
              <w:jc w:val="both"/>
              <w:rPr>
                <w:rFonts w:ascii="Times New Roman" w:eastAsia="Calibri" w:hAnsi="Times New Roman" w:cs="Times New Roman"/>
                <w:sz w:val="24"/>
                <w:szCs w:val="24"/>
              </w:rPr>
            </w:pPr>
            <w:r w:rsidRPr="00113932">
              <w:rPr>
                <w:rFonts w:ascii="Times New Roman" w:eastAsia="Times New Roman" w:hAnsi="Times New Roman" w:cs="Times New Roman"/>
                <w:color w:val="000000"/>
                <w:sz w:val="24"/>
                <w:szCs w:val="24"/>
                <w:lang w:eastAsia="ru-RU"/>
              </w:rPr>
              <w:t xml:space="preserve">В упаковке </w:t>
            </w:r>
            <w:r w:rsidR="00475944">
              <w:rPr>
                <w:rFonts w:ascii="Times New Roman" w:eastAsia="Times New Roman" w:hAnsi="Times New Roman" w:cs="Times New Roman"/>
                <w:color w:val="000000"/>
                <w:sz w:val="24"/>
                <w:szCs w:val="24"/>
                <w:lang w:eastAsia="ru-RU"/>
              </w:rPr>
              <w:t xml:space="preserve">не менее </w:t>
            </w:r>
            <w:r w:rsidRPr="00113932">
              <w:rPr>
                <w:rFonts w:ascii="Times New Roman" w:eastAsia="Times New Roman" w:hAnsi="Times New Roman" w:cs="Times New Roman"/>
                <w:color w:val="000000"/>
                <w:sz w:val="24"/>
                <w:szCs w:val="24"/>
                <w:lang w:eastAsia="ru-RU"/>
              </w:rPr>
              <w:t>12 штук</w:t>
            </w:r>
            <w:r w:rsidR="009A1883">
              <w:rPr>
                <w:rFonts w:ascii="Times New Roman" w:eastAsia="Times New Roman" w:hAnsi="Times New Roman" w:cs="Times New Roman"/>
                <w:color w:val="000000"/>
                <w:sz w:val="24"/>
                <w:szCs w:val="24"/>
                <w:lang w:eastAsia="ru-RU"/>
              </w:rPr>
              <w:t>.</w:t>
            </w:r>
          </w:p>
        </w:tc>
      </w:tr>
      <w:tr w:rsidR="00A7056F" w:rsidRPr="00113932" w:rsidTr="002457AE">
        <w:trPr>
          <w:trHeight w:val="4086"/>
        </w:trPr>
        <w:tc>
          <w:tcPr>
            <w:tcW w:w="710" w:type="dxa"/>
            <w:hideMark/>
          </w:tcPr>
          <w:p w:rsidR="00A7056F" w:rsidRDefault="00CE6262" w:rsidP="00C8063C">
            <w:pPr>
              <w:rPr>
                <w:rFonts w:ascii="Times New Roman" w:hAnsi="Times New Roman" w:cs="Times New Roman"/>
                <w:sz w:val="24"/>
                <w:szCs w:val="24"/>
              </w:rPr>
            </w:pPr>
            <w:r>
              <w:rPr>
                <w:rFonts w:ascii="Times New Roman" w:hAnsi="Times New Roman" w:cs="Times New Roman"/>
                <w:sz w:val="24"/>
                <w:szCs w:val="24"/>
              </w:rPr>
              <w:lastRenderedPageBreak/>
              <w:t>17</w:t>
            </w:r>
          </w:p>
        </w:tc>
        <w:tc>
          <w:tcPr>
            <w:tcW w:w="2835" w:type="dxa"/>
            <w:gridSpan w:val="2"/>
          </w:tcPr>
          <w:p w:rsidR="00A7056F" w:rsidRPr="00244F1B" w:rsidRDefault="00A7056F" w:rsidP="00477E46">
            <w:pPr>
              <w:rPr>
                <w:rFonts w:ascii="Times New Roman" w:eastAsia="Calibri" w:hAnsi="Times New Roman" w:cs="Times New Roman"/>
                <w:sz w:val="24"/>
                <w:szCs w:val="24"/>
              </w:rPr>
            </w:pPr>
            <w:r w:rsidRPr="00244F1B">
              <w:rPr>
                <w:rFonts w:ascii="Times New Roman" w:eastAsia="Calibri" w:hAnsi="Times New Roman" w:cs="Times New Roman"/>
                <w:b/>
                <w:sz w:val="24"/>
                <w:szCs w:val="24"/>
              </w:rPr>
              <w:t xml:space="preserve">Нить хирургическая </w:t>
            </w:r>
          </w:p>
          <w:p w:rsidR="00A7056F" w:rsidRPr="00244F1B" w:rsidRDefault="00A7056F" w:rsidP="00310FAB">
            <w:pPr>
              <w:rPr>
                <w:rFonts w:ascii="Times New Roman" w:eastAsia="Calibri" w:hAnsi="Times New Roman" w:cs="Times New Roman"/>
                <w:sz w:val="24"/>
                <w:szCs w:val="24"/>
              </w:rPr>
            </w:pPr>
          </w:p>
          <w:p w:rsidR="00A7056F" w:rsidRPr="00113932" w:rsidRDefault="00A7056F" w:rsidP="00310FAB">
            <w:pPr>
              <w:rPr>
                <w:rFonts w:ascii="Times New Roman" w:eastAsia="Calibri" w:hAnsi="Times New Roman" w:cs="Times New Roman"/>
                <w:b/>
                <w:sz w:val="24"/>
                <w:szCs w:val="24"/>
              </w:rPr>
            </w:pPr>
          </w:p>
        </w:tc>
        <w:tc>
          <w:tcPr>
            <w:tcW w:w="11623" w:type="dxa"/>
          </w:tcPr>
          <w:p w:rsidR="00A7056F" w:rsidRPr="00475944" w:rsidRDefault="00475944" w:rsidP="00475944">
            <w:pPr>
              <w:rPr>
                <w:rFonts w:ascii="Times New Roman" w:eastAsia="Calibri" w:hAnsi="Times New Roman" w:cs="Times New Roman"/>
                <w:b/>
                <w:sz w:val="24"/>
                <w:szCs w:val="24"/>
              </w:rPr>
            </w:pPr>
            <w:r w:rsidRPr="00CF757B">
              <w:rPr>
                <w:rFonts w:ascii="Times New Roman" w:eastAsia="Calibri" w:hAnsi="Times New Roman" w:cs="Times New Roman"/>
                <w:sz w:val="24"/>
                <w:szCs w:val="24"/>
              </w:rPr>
              <w:t>Нить хирургическая полипропилен</w:t>
            </w:r>
            <w:r w:rsidRPr="00244F1B">
              <w:rPr>
                <w:rFonts w:ascii="Times New Roman" w:eastAsia="Calibri" w:hAnsi="Times New Roman" w:cs="Times New Roman"/>
                <w:b/>
                <w:sz w:val="24"/>
                <w:szCs w:val="24"/>
              </w:rPr>
              <w:t xml:space="preserve"> </w:t>
            </w:r>
            <w:r w:rsidRPr="00244F1B">
              <w:rPr>
                <w:rFonts w:ascii="Times New Roman" w:eastAsia="Calibri" w:hAnsi="Times New Roman" w:cs="Times New Roman"/>
                <w:sz w:val="24"/>
                <w:szCs w:val="24"/>
              </w:rPr>
              <w:t xml:space="preserve">нерассасывающаяся монофиламентная </w:t>
            </w:r>
            <w:proofErr w:type="gramStart"/>
            <w:r w:rsidRPr="00244F1B">
              <w:rPr>
                <w:rFonts w:ascii="Times New Roman" w:eastAsia="Calibri" w:hAnsi="Times New Roman" w:cs="Times New Roman"/>
                <w:sz w:val="24"/>
                <w:szCs w:val="24"/>
              </w:rPr>
              <w:t>-</w:t>
            </w:r>
            <w:r w:rsidRPr="00CF757B">
              <w:rPr>
                <w:rFonts w:ascii="Times New Roman" w:eastAsia="Calibri" w:hAnsi="Times New Roman" w:cs="Times New Roman"/>
                <w:sz w:val="24"/>
                <w:szCs w:val="24"/>
              </w:rPr>
              <w:t>п</w:t>
            </w:r>
            <w:proofErr w:type="gramEnd"/>
            <w:r w:rsidRPr="00CF757B">
              <w:rPr>
                <w:rFonts w:ascii="Times New Roman" w:eastAsia="Calibri" w:hAnsi="Times New Roman" w:cs="Times New Roman"/>
                <w:sz w:val="24"/>
                <w:szCs w:val="24"/>
              </w:rPr>
              <w:t>олипропилен</w:t>
            </w:r>
            <w:r w:rsidRPr="00244F1B">
              <w:rPr>
                <w:rFonts w:ascii="Times New Roman" w:eastAsia="Calibri" w:hAnsi="Times New Roman" w:cs="Times New Roman"/>
                <w:sz w:val="24"/>
                <w:szCs w:val="24"/>
              </w:rPr>
              <w:t xml:space="preserve"> окрашенная (голубой цвет), условных номеров:  </w:t>
            </w:r>
            <w:r w:rsidRPr="00A51E98">
              <w:rPr>
                <w:rFonts w:ascii="Times New Roman" w:eastAsia="Calibri" w:hAnsi="Times New Roman" w:cs="Times New Roman"/>
                <w:sz w:val="24"/>
                <w:szCs w:val="24"/>
              </w:rPr>
              <w:t>10</w:t>
            </w:r>
            <w:r w:rsidRPr="00244F1B">
              <w:rPr>
                <w:rFonts w:ascii="Times New Roman" w:eastAsia="Calibri" w:hAnsi="Times New Roman" w:cs="Times New Roman"/>
                <w:sz w:val="24"/>
                <w:szCs w:val="24"/>
              </w:rPr>
              <w:t>-0 длиной: с иглой атравматической, однократного применения, стерильная.</w:t>
            </w:r>
            <w:r>
              <w:rPr>
                <w:rFonts w:ascii="Times New Roman" w:eastAsia="Calibri" w:hAnsi="Times New Roman" w:cs="Times New Roman"/>
                <w:b/>
                <w:sz w:val="24"/>
                <w:szCs w:val="24"/>
              </w:rPr>
              <w:t xml:space="preserve"> </w:t>
            </w:r>
            <w:r w:rsidR="00A7056F" w:rsidRPr="00244F1B">
              <w:rPr>
                <w:rFonts w:ascii="Times New Roman" w:eastAsia="Calibri" w:hAnsi="Times New Roman" w:cs="Times New Roman"/>
                <w:sz w:val="24"/>
                <w:szCs w:val="24"/>
              </w:rPr>
              <w:t>Для использования одной иглы – разрежьте петлю в центре.</w:t>
            </w:r>
          </w:p>
          <w:p w:rsidR="00A7056F" w:rsidRPr="00244F1B" w:rsidRDefault="00A7056F" w:rsidP="00310FAB">
            <w:pPr>
              <w:jc w:val="both"/>
              <w:rPr>
                <w:rFonts w:ascii="Times New Roman" w:eastAsia="Calibri" w:hAnsi="Times New Roman" w:cs="Times New Roman"/>
                <w:sz w:val="24"/>
                <w:szCs w:val="24"/>
              </w:rPr>
            </w:pPr>
            <w:r w:rsidRPr="00244F1B">
              <w:rPr>
                <w:rFonts w:ascii="Times New Roman" w:eastAsia="Calibri" w:hAnsi="Times New Roman" w:cs="Times New Roman"/>
                <w:sz w:val="24"/>
                <w:szCs w:val="24"/>
              </w:rPr>
              <w:t xml:space="preserve">Чтобы освободить нитку, возьмите осторожно иглу иглодержателем и отведите в сторону, затем </w:t>
            </w:r>
          </w:p>
          <w:p w:rsidR="00A7056F" w:rsidRPr="00244F1B" w:rsidRDefault="00A7056F" w:rsidP="00310FAB">
            <w:pPr>
              <w:jc w:val="both"/>
              <w:rPr>
                <w:rFonts w:ascii="Times New Roman" w:eastAsia="Calibri" w:hAnsi="Times New Roman" w:cs="Times New Roman"/>
                <w:sz w:val="24"/>
                <w:szCs w:val="24"/>
              </w:rPr>
            </w:pPr>
            <w:r w:rsidRPr="00244F1B">
              <w:rPr>
                <w:rFonts w:ascii="Times New Roman" w:eastAsia="Calibri" w:hAnsi="Times New Roman" w:cs="Times New Roman"/>
                <w:sz w:val="24"/>
                <w:szCs w:val="24"/>
              </w:rPr>
              <w:t>проверните уретановую пластину.</w:t>
            </w:r>
          </w:p>
          <w:p w:rsidR="00A7056F" w:rsidRPr="00244F1B" w:rsidRDefault="00A7056F" w:rsidP="00310FAB">
            <w:pPr>
              <w:jc w:val="both"/>
              <w:rPr>
                <w:rFonts w:ascii="Times New Roman" w:eastAsia="Calibri" w:hAnsi="Times New Roman" w:cs="Times New Roman"/>
                <w:sz w:val="24"/>
                <w:szCs w:val="24"/>
              </w:rPr>
            </w:pPr>
            <w:r w:rsidRPr="00244F1B">
              <w:rPr>
                <w:rFonts w:ascii="Times New Roman" w:eastAsia="Calibri" w:hAnsi="Times New Roman" w:cs="Times New Roman"/>
                <w:sz w:val="24"/>
                <w:szCs w:val="24"/>
              </w:rPr>
              <w:t xml:space="preserve">Уретановая пластина имеет щель посередине, что позволяет использовать отдельно каждую </w:t>
            </w:r>
          </w:p>
          <w:p w:rsidR="00A7056F" w:rsidRPr="00244F1B" w:rsidRDefault="00A7056F" w:rsidP="00310FAB">
            <w:pPr>
              <w:jc w:val="both"/>
              <w:rPr>
                <w:rFonts w:ascii="Times New Roman" w:eastAsia="Calibri" w:hAnsi="Times New Roman" w:cs="Times New Roman"/>
                <w:sz w:val="24"/>
                <w:szCs w:val="24"/>
              </w:rPr>
            </w:pPr>
            <w:r w:rsidRPr="00244F1B">
              <w:rPr>
                <w:rFonts w:ascii="Times New Roman" w:eastAsia="Calibri" w:hAnsi="Times New Roman" w:cs="Times New Roman"/>
                <w:sz w:val="24"/>
                <w:szCs w:val="24"/>
              </w:rPr>
              <w:t>иглу</w:t>
            </w:r>
            <w:proofErr w:type="gramStart"/>
            <w:r w:rsidRPr="00244F1B">
              <w:rPr>
                <w:rFonts w:ascii="Times New Roman" w:eastAsia="Calibri" w:hAnsi="Times New Roman" w:cs="Times New Roman"/>
                <w:sz w:val="24"/>
                <w:szCs w:val="24"/>
              </w:rPr>
              <w:t>.П</w:t>
            </w:r>
            <w:proofErr w:type="gramEnd"/>
            <w:r w:rsidRPr="00244F1B">
              <w:rPr>
                <w:rFonts w:ascii="Times New Roman" w:eastAsia="Calibri" w:hAnsi="Times New Roman" w:cs="Times New Roman"/>
                <w:sz w:val="24"/>
                <w:szCs w:val="24"/>
              </w:rPr>
              <w:t xml:space="preserve">осле распаковки шовного материала не следует дотрагиваться голыми руками до содержимого </w:t>
            </w:r>
          </w:p>
          <w:p w:rsidR="00A7056F" w:rsidRPr="00244F1B" w:rsidRDefault="00A7056F" w:rsidP="00310FAB">
            <w:pPr>
              <w:jc w:val="both"/>
              <w:rPr>
                <w:rFonts w:ascii="Times New Roman" w:eastAsia="Calibri" w:hAnsi="Times New Roman" w:cs="Times New Roman"/>
                <w:sz w:val="24"/>
                <w:szCs w:val="24"/>
              </w:rPr>
            </w:pPr>
            <w:r w:rsidRPr="00244F1B">
              <w:rPr>
                <w:rFonts w:ascii="Times New Roman" w:eastAsia="Calibri" w:hAnsi="Times New Roman" w:cs="Times New Roman"/>
                <w:sz w:val="24"/>
                <w:szCs w:val="24"/>
              </w:rPr>
              <w:t xml:space="preserve">упаковки (уретановой пластины, игл, нити и т.д.), поскольку шовный материал поставляется </w:t>
            </w:r>
            <w:proofErr w:type="gramStart"/>
            <w:r w:rsidRPr="00244F1B">
              <w:rPr>
                <w:rFonts w:ascii="Times New Roman" w:eastAsia="Calibri" w:hAnsi="Times New Roman" w:cs="Times New Roman"/>
                <w:sz w:val="24"/>
                <w:szCs w:val="24"/>
              </w:rPr>
              <w:t>в</w:t>
            </w:r>
            <w:proofErr w:type="gramEnd"/>
            <w:r w:rsidRPr="00244F1B">
              <w:rPr>
                <w:rFonts w:ascii="Times New Roman" w:eastAsia="Calibri" w:hAnsi="Times New Roman" w:cs="Times New Roman"/>
                <w:sz w:val="24"/>
                <w:szCs w:val="24"/>
              </w:rPr>
              <w:t xml:space="preserve"> </w:t>
            </w:r>
          </w:p>
          <w:p w:rsidR="00A7056F" w:rsidRPr="00244F1B" w:rsidRDefault="00A7056F" w:rsidP="00310FAB">
            <w:pPr>
              <w:jc w:val="both"/>
              <w:rPr>
                <w:rFonts w:ascii="Times New Roman" w:eastAsia="Calibri" w:hAnsi="Times New Roman" w:cs="Times New Roman"/>
                <w:sz w:val="24"/>
                <w:szCs w:val="24"/>
              </w:rPr>
            </w:pPr>
            <w:r w:rsidRPr="00244F1B">
              <w:rPr>
                <w:rFonts w:ascii="Times New Roman" w:eastAsia="Calibri" w:hAnsi="Times New Roman" w:cs="Times New Roman"/>
                <w:sz w:val="24"/>
                <w:szCs w:val="24"/>
              </w:rPr>
              <w:t>стерильной упаковке.</w:t>
            </w:r>
          </w:p>
          <w:p w:rsidR="00A7056F" w:rsidRPr="00244F1B" w:rsidRDefault="00A7056F" w:rsidP="00310FAB">
            <w:pPr>
              <w:jc w:val="both"/>
              <w:rPr>
                <w:rFonts w:ascii="Times New Roman" w:eastAsia="Calibri" w:hAnsi="Times New Roman" w:cs="Times New Roman"/>
                <w:sz w:val="24"/>
                <w:szCs w:val="24"/>
              </w:rPr>
            </w:pPr>
            <w:r w:rsidRPr="00244F1B">
              <w:rPr>
                <w:rFonts w:ascii="Times New Roman" w:eastAsia="Calibri" w:hAnsi="Times New Roman" w:cs="Times New Roman"/>
                <w:sz w:val="24"/>
                <w:szCs w:val="24"/>
              </w:rPr>
              <w:t>Данный продукт не подлежит рестерилизации и является одноразовым.</w:t>
            </w:r>
          </w:p>
          <w:p w:rsidR="00A7056F" w:rsidRPr="00A51E98" w:rsidRDefault="00A7056F" w:rsidP="00F16EE6">
            <w:pPr>
              <w:jc w:val="both"/>
              <w:rPr>
                <w:rFonts w:ascii="Times New Roman" w:eastAsia="Calibri" w:hAnsi="Times New Roman" w:cs="Times New Roman"/>
                <w:sz w:val="24"/>
                <w:szCs w:val="24"/>
              </w:rPr>
            </w:pPr>
            <w:r w:rsidRPr="00244F1B">
              <w:rPr>
                <w:rFonts w:ascii="Times New Roman" w:eastAsia="Calibri" w:hAnsi="Times New Roman" w:cs="Times New Roman"/>
                <w:sz w:val="24"/>
                <w:szCs w:val="24"/>
              </w:rPr>
              <w:t>Игла из коррозионностойкого высокопрочного сплава  (содержащая никель и хром) обработана силиконом, что способствует уменьшен</w:t>
            </w:r>
            <w:r w:rsidR="00F16EE6">
              <w:rPr>
                <w:rFonts w:ascii="Times New Roman" w:eastAsia="Calibri" w:hAnsi="Times New Roman" w:cs="Times New Roman"/>
                <w:sz w:val="24"/>
                <w:szCs w:val="24"/>
              </w:rPr>
              <w:t>ию трения между иглой и тканями,</w:t>
            </w:r>
            <w:r w:rsidRPr="00244F1B">
              <w:rPr>
                <w:rFonts w:ascii="Times New Roman" w:eastAsia="Calibri" w:hAnsi="Times New Roman" w:cs="Times New Roman"/>
                <w:sz w:val="24"/>
                <w:szCs w:val="24"/>
              </w:rPr>
              <w:t xml:space="preserve"> изготовлены из уникальной, аустенитовой (коррозионностойкая,  хромоникелева</w:t>
            </w:r>
            <w:proofErr w:type="gramStart"/>
            <w:r w:rsidRPr="00244F1B">
              <w:rPr>
                <w:rFonts w:ascii="Times New Roman" w:eastAsia="Calibri" w:hAnsi="Times New Roman" w:cs="Times New Roman"/>
                <w:sz w:val="24"/>
                <w:szCs w:val="24"/>
              </w:rPr>
              <w:t>я-</w:t>
            </w:r>
            <w:proofErr w:type="gramEnd"/>
            <w:r w:rsidRPr="00244F1B">
              <w:rPr>
                <w:rFonts w:ascii="Times New Roman" w:eastAsia="Calibri" w:hAnsi="Times New Roman" w:cs="Times New Roman"/>
                <w:sz w:val="24"/>
                <w:szCs w:val="24"/>
              </w:rPr>
              <w:t xml:space="preserve"> номинальное содержание в них</w:t>
            </w:r>
            <w:r w:rsidR="00F16EE6">
              <w:rPr>
                <w:rFonts w:ascii="Times New Roman" w:eastAsia="Calibri" w:hAnsi="Times New Roman" w:cs="Times New Roman"/>
                <w:sz w:val="24"/>
                <w:szCs w:val="24"/>
              </w:rPr>
              <w:t xml:space="preserve"> 18 % хрома и 10 % никеля стали,</w:t>
            </w:r>
            <w:r w:rsidRPr="00244F1B">
              <w:rPr>
                <w:rFonts w:ascii="Times New Roman" w:eastAsia="Calibri" w:hAnsi="Times New Roman" w:cs="Times New Roman"/>
                <w:sz w:val="24"/>
                <w:szCs w:val="24"/>
              </w:rPr>
              <w:t xml:space="preserve"> процесс производства </w:t>
            </w:r>
            <w:r w:rsidR="00F16EE6">
              <w:rPr>
                <w:rFonts w:ascii="Times New Roman" w:eastAsia="Calibri" w:hAnsi="Times New Roman" w:cs="Times New Roman"/>
                <w:sz w:val="24"/>
                <w:szCs w:val="24"/>
              </w:rPr>
              <w:t>запотентирован.</w:t>
            </w:r>
            <w:r w:rsidR="002457AE">
              <w:rPr>
                <w:rFonts w:ascii="Times New Roman" w:eastAsia="Calibri" w:hAnsi="Times New Roman" w:cs="Times New Roman"/>
                <w:sz w:val="24"/>
                <w:szCs w:val="24"/>
              </w:rPr>
              <w:t xml:space="preserve"> </w:t>
            </w:r>
            <w:r w:rsidRPr="00113932">
              <w:rPr>
                <w:rFonts w:ascii="Times New Roman" w:eastAsia="Times New Roman" w:hAnsi="Times New Roman" w:cs="Times New Roman"/>
                <w:color w:val="000000"/>
                <w:sz w:val="24"/>
                <w:szCs w:val="24"/>
                <w:lang w:eastAsia="ru-RU"/>
              </w:rPr>
              <w:t xml:space="preserve">В упаковке </w:t>
            </w:r>
            <w:r w:rsidR="00117C87">
              <w:rPr>
                <w:rFonts w:ascii="Times New Roman" w:eastAsia="Times New Roman" w:hAnsi="Times New Roman" w:cs="Times New Roman"/>
                <w:color w:val="000000"/>
                <w:sz w:val="24"/>
                <w:szCs w:val="24"/>
                <w:lang w:eastAsia="ru-RU"/>
              </w:rPr>
              <w:t xml:space="preserve">не менее </w:t>
            </w:r>
            <w:r w:rsidRPr="00113932">
              <w:rPr>
                <w:rFonts w:ascii="Times New Roman" w:eastAsia="Times New Roman" w:hAnsi="Times New Roman" w:cs="Times New Roman"/>
                <w:color w:val="000000"/>
                <w:sz w:val="24"/>
                <w:szCs w:val="24"/>
                <w:lang w:eastAsia="ru-RU"/>
              </w:rPr>
              <w:t>12 штук.</w:t>
            </w:r>
            <w:r w:rsidR="002457AE">
              <w:rPr>
                <w:rFonts w:ascii="Times New Roman" w:eastAsia="Times New Roman" w:hAnsi="Times New Roman" w:cs="Times New Roman"/>
                <w:color w:val="000000"/>
                <w:sz w:val="24"/>
                <w:szCs w:val="24"/>
                <w:lang w:eastAsia="ru-RU"/>
              </w:rPr>
              <w:t xml:space="preserve">    </w:t>
            </w:r>
          </w:p>
        </w:tc>
      </w:tr>
      <w:tr w:rsidR="00A7056F" w:rsidTr="002457AE">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7056F" w:rsidRDefault="00CE6262">
            <w:pPr>
              <w:rPr>
                <w:rFonts w:ascii="Times New Roman" w:hAnsi="Times New Roman" w:cs="Times New Roman"/>
                <w:sz w:val="24"/>
                <w:szCs w:val="24"/>
              </w:rPr>
            </w:pPr>
            <w:r>
              <w:rPr>
                <w:rFonts w:ascii="Times New Roman" w:hAnsi="Times New Roman" w:cs="Times New Roman"/>
                <w:sz w:val="24"/>
                <w:szCs w:val="24"/>
              </w:rPr>
              <w:t>18</w:t>
            </w:r>
            <w:r w:rsidR="00A7056F">
              <w:rPr>
                <w:rFonts w:ascii="Times New Roman" w:hAnsi="Times New Roman" w:cs="Times New Roman"/>
                <w:sz w:val="24"/>
                <w:szCs w:val="24"/>
              </w:rPr>
              <w:t>.</w:t>
            </w:r>
          </w:p>
        </w:tc>
        <w:tc>
          <w:tcPr>
            <w:tcW w:w="283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77E46" w:rsidRDefault="00477E46" w:rsidP="002457AE">
            <w:pPr>
              <w:outlineLvl w:val="0"/>
              <w:rPr>
                <w:rFonts w:ascii="Times New Roman" w:eastAsia="Times New Roman" w:hAnsi="Times New Roman" w:cs="Times New Roman"/>
                <w:b/>
                <w:color w:val="000000"/>
                <w:kern w:val="36"/>
                <w:sz w:val="24"/>
                <w:szCs w:val="24"/>
                <w:lang w:eastAsia="ru-RU"/>
              </w:rPr>
            </w:pPr>
            <w:r>
              <w:rPr>
                <w:rFonts w:ascii="Times New Roman" w:eastAsia="Times New Roman" w:hAnsi="Times New Roman" w:cs="Times New Roman"/>
                <w:b/>
                <w:color w:val="000000"/>
                <w:kern w:val="36"/>
                <w:sz w:val="24"/>
                <w:szCs w:val="24"/>
                <w:lang w:eastAsia="ru-RU"/>
              </w:rPr>
              <w:t>Нож</w:t>
            </w:r>
          </w:p>
          <w:p w:rsidR="00A7056F" w:rsidRPr="002457AE" w:rsidRDefault="00477E46" w:rsidP="002457AE">
            <w:pPr>
              <w:outlineLvl w:val="0"/>
              <w:rPr>
                <w:rFonts w:ascii="Times New Roman" w:eastAsia="Times New Roman" w:hAnsi="Times New Roman" w:cs="Times New Roman"/>
                <w:b/>
                <w:color w:val="000000"/>
                <w:kern w:val="36"/>
                <w:sz w:val="24"/>
                <w:szCs w:val="24"/>
                <w:lang w:eastAsia="ru-RU"/>
              </w:rPr>
            </w:pPr>
            <w:r>
              <w:rPr>
                <w:rFonts w:ascii="Times New Roman" w:eastAsia="Times New Roman" w:hAnsi="Times New Roman" w:cs="Times New Roman"/>
                <w:b/>
                <w:color w:val="000000"/>
                <w:kern w:val="36"/>
                <w:sz w:val="24"/>
                <w:szCs w:val="24"/>
                <w:lang w:eastAsia="ru-RU"/>
              </w:rPr>
              <w:t>офтальмологический</w:t>
            </w:r>
            <w:r w:rsidR="00F16EE6">
              <w:rPr>
                <w:rFonts w:ascii="Times New Roman" w:eastAsia="Times New Roman" w:hAnsi="Times New Roman" w:cs="Times New Roman"/>
                <w:b/>
                <w:color w:val="000000"/>
                <w:kern w:val="36"/>
                <w:sz w:val="24"/>
                <w:szCs w:val="24"/>
                <w:lang w:eastAsia="ru-RU"/>
              </w:rPr>
              <w:t xml:space="preserve"> </w:t>
            </w:r>
          </w:p>
          <w:p w:rsidR="00A7056F" w:rsidRPr="00113932" w:rsidRDefault="00A7056F">
            <w:pPr>
              <w:rPr>
                <w:rFonts w:ascii="Times New Roman" w:eastAsia="Calibri" w:hAnsi="Times New Roman" w:cs="Times New Roman"/>
                <w:b/>
                <w:sz w:val="24"/>
                <w:szCs w:val="24"/>
              </w:rPr>
            </w:pPr>
          </w:p>
        </w:tc>
        <w:tc>
          <w:tcPr>
            <w:tcW w:w="11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7056F" w:rsidRPr="002457AE" w:rsidRDefault="00A7056F" w:rsidP="002457AE">
            <w:pPr>
              <w:spacing w:line="330" w:lineRule="atLeast"/>
              <w:jc w:val="both"/>
              <w:rPr>
                <w:rFonts w:ascii="Times New Roman" w:hAnsi="Times New Roman" w:cs="Times New Roman"/>
                <w:sz w:val="24"/>
                <w:szCs w:val="24"/>
              </w:rPr>
            </w:pPr>
            <w:r w:rsidRPr="00E559FE">
              <w:rPr>
                <w:rFonts w:ascii="Times New Roman" w:eastAsia="Calibri" w:hAnsi="Times New Roman" w:cs="Times New Roman"/>
                <w:sz w:val="24"/>
                <w:szCs w:val="24"/>
              </w:rPr>
              <w:t>Одноразовые ножи, изготовлены из уникальной, аустенитовой (коррозионностойк</w:t>
            </w:r>
            <w:r w:rsidRPr="00E559FE">
              <w:rPr>
                <w:rFonts w:ascii="Times New Roman" w:eastAsia="Calibri" w:hAnsi="Times New Roman" w:cs="Times New Roman"/>
                <w:sz w:val="24"/>
                <w:szCs w:val="24"/>
                <w:lang w:val="kk-KZ"/>
              </w:rPr>
              <w:t>ая,</w:t>
            </w:r>
            <w:r w:rsidRPr="00E559FE">
              <w:rPr>
                <w:rFonts w:ascii="Times New Roman" w:eastAsia="Calibri" w:hAnsi="Times New Roman" w:cs="Times New Roman"/>
                <w:sz w:val="24"/>
                <w:szCs w:val="24"/>
              </w:rPr>
              <w:t xml:space="preserve">  хромоникелева</w:t>
            </w:r>
            <w:proofErr w:type="gramStart"/>
            <w:r w:rsidRPr="00E559FE">
              <w:rPr>
                <w:rFonts w:ascii="Times New Roman" w:eastAsia="Calibri" w:hAnsi="Times New Roman" w:cs="Times New Roman"/>
                <w:sz w:val="24"/>
                <w:szCs w:val="24"/>
              </w:rPr>
              <w:t>я-</w:t>
            </w:r>
            <w:proofErr w:type="gramEnd"/>
            <w:r w:rsidRPr="00E559FE">
              <w:rPr>
                <w:rFonts w:ascii="Times New Roman" w:eastAsia="Calibri" w:hAnsi="Times New Roman" w:cs="Times New Roman"/>
                <w:sz w:val="24"/>
                <w:szCs w:val="24"/>
              </w:rPr>
              <w:t xml:space="preserve"> номинальное содержание в них 18 % хрома и 10 % никеля стали. Легирование никелем переводит сталь в аустенитный класс.</w:t>
            </w:r>
            <w:r w:rsidR="00F16EE6">
              <w:rPr>
                <w:rFonts w:ascii="Times New Roman" w:eastAsia="Calibri" w:hAnsi="Times New Roman" w:cs="Times New Roman"/>
                <w:sz w:val="24"/>
                <w:szCs w:val="24"/>
              </w:rPr>
              <w:t xml:space="preserve"> </w:t>
            </w:r>
            <w:r w:rsidRPr="002457AE">
              <w:rPr>
                <w:rFonts w:ascii="Times New Roman" w:hAnsi="Times New Roman" w:cs="Times New Roman"/>
                <w:color w:val="000000"/>
                <w:spacing w:val="-1"/>
              </w:rPr>
              <w:t xml:space="preserve">Твердость по </w:t>
            </w:r>
            <w:proofErr w:type="spellStart"/>
            <w:r w:rsidRPr="002457AE">
              <w:rPr>
                <w:rFonts w:ascii="Times New Roman" w:hAnsi="Times New Roman" w:cs="Times New Roman"/>
                <w:color w:val="000000"/>
                <w:spacing w:val="-1"/>
              </w:rPr>
              <w:t>Виккерсу</w:t>
            </w:r>
            <w:proofErr w:type="spellEnd"/>
            <w:r w:rsidRPr="002457AE">
              <w:rPr>
                <w:rFonts w:ascii="Times New Roman" w:hAnsi="Times New Roman" w:cs="Times New Roman"/>
                <w:color w:val="000000"/>
                <w:spacing w:val="-1"/>
              </w:rPr>
              <w:t xml:space="preserve"> составляет 500</w:t>
            </w:r>
            <w:proofErr w:type="spellStart"/>
            <w:r w:rsidRPr="002457AE">
              <w:rPr>
                <w:rFonts w:ascii="Times New Roman" w:hAnsi="Times New Roman" w:cs="Times New Roman"/>
                <w:color w:val="000000"/>
                <w:spacing w:val="-1"/>
                <w:lang w:val="en-US"/>
              </w:rPr>
              <w:t>Hv</w:t>
            </w:r>
            <w:proofErr w:type="spellEnd"/>
            <w:r w:rsidRPr="002457AE">
              <w:rPr>
                <w:rFonts w:ascii="Times New Roman" w:hAnsi="Times New Roman" w:cs="Times New Roman"/>
                <w:color w:val="000000"/>
                <w:spacing w:val="-1"/>
              </w:rPr>
              <w:t xml:space="preserve"> или более для лезвий из нержавеющей стали</w:t>
            </w:r>
            <w:r w:rsidR="00F16EE6">
              <w:rPr>
                <w:rFonts w:ascii="Times New Roman" w:hAnsi="Times New Roman" w:cs="Times New Roman"/>
                <w:color w:val="000000"/>
                <w:spacing w:val="-1"/>
              </w:rPr>
              <w:t>, размер 19</w:t>
            </w:r>
          </w:p>
          <w:p w:rsidR="00A7056F" w:rsidRPr="009C79BF" w:rsidRDefault="00A7056F" w:rsidP="00F16EE6">
            <w:pPr>
              <w:outlineLvl w:val="0"/>
              <w:rPr>
                <w:rFonts w:ascii="Times New Roman" w:eastAsia="Times New Roman" w:hAnsi="Times New Roman" w:cs="Times New Roman"/>
                <w:color w:val="000000"/>
                <w:kern w:val="36"/>
                <w:sz w:val="24"/>
                <w:szCs w:val="24"/>
                <w:lang w:eastAsia="ru-RU"/>
              </w:rPr>
            </w:pPr>
            <w:r w:rsidRPr="002457AE">
              <w:rPr>
                <w:rFonts w:ascii="Times New Roman" w:eastAsia="Calibri" w:hAnsi="Times New Roman" w:cs="Times New Roman"/>
                <w:sz w:val="24"/>
                <w:szCs w:val="24"/>
              </w:rPr>
              <w:t>Ножи офтальмологические</w:t>
            </w:r>
            <w:r w:rsidR="00F16EE6">
              <w:rPr>
                <w:rFonts w:ascii="Times New Roman" w:eastAsia="Times New Roman" w:hAnsi="Times New Roman" w:cs="Times New Roman"/>
                <w:b/>
                <w:color w:val="000000"/>
                <w:kern w:val="36"/>
                <w:sz w:val="24"/>
                <w:szCs w:val="24"/>
                <w:lang w:eastAsia="ru-RU"/>
              </w:rPr>
              <w:t xml:space="preserve"> </w:t>
            </w:r>
            <w:r w:rsidR="00F16EE6" w:rsidRPr="00F16EE6">
              <w:rPr>
                <w:rFonts w:ascii="Times New Roman" w:eastAsia="Times New Roman" w:hAnsi="Times New Roman" w:cs="Times New Roman"/>
                <w:color w:val="000000"/>
                <w:kern w:val="36"/>
                <w:sz w:val="24"/>
                <w:szCs w:val="24"/>
                <w:lang w:eastAsia="ru-RU"/>
              </w:rPr>
              <w:t>стерильные</w:t>
            </w:r>
            <w:r w:rsidR="00F16EE6">
              <w:rPr>
                <w:rFonts w:ascii="Times New Roman" w:eastAsia="Times New Roman" w:hAnsi="Times New Roman" w:cs="Times New Roman"/>
                <w:b/>
                <w:color w:val="000000"/>
                <w:kern w:val="36"/>
                <w:sz w:val="24"/>
                <w:szCs w:val="24"/>
                <w:lang w:eastAsia="ru-RU"/>
              </w:rPr>
              <w:t xml:space="preserve"> </w:t>
            </w:r>
            <w:r w:rsidRPr="002457AE">
              <w:rPr>
                <w:rFonts w:ascii="Times New Roman" w:eastAsia="Calibri" w:hAnsi="Times New Roman" w:cs="Times New Roman"/>
                <w:sz w:val="24"/>
                <w:szCs w:val="24"/>
              </w:rPr>
              <w:t>применяется в офтальмологии, в глазной хирургии</w:t>
            </w:r>
            <w:r w:rsidRPr="00E559FE">
              <w:rPr>
                <w:rFonts w:ascii="Times New Roman" w:eastAsia="Calibri" w:hAnsi="Times New Roman" w:cs="Times New Roman"/>
                <w:sz w:val="24"/>
                <w:szCs w:val="24"/>
              </w:rPr>
              <w:t xml:space="preserve">. </w:t>
            </w:r>
            <w:r w:rsidRPr="00E559FE">
              <w:rPr>
                <w:rFonts w:ascii="Times New Roman" w:eastAsia="Calibri" w:hAnsi="Times New Roman" w:cs="Times New Roman"/>
                <w:spacing w:val="-1"/>
                <w:sz w:val="24"/>
                <w:szCs w:val="24"/>
              </w:rPr>
              <w:t>Используются</w:t>
            </w:r>
            <w:r w:rsidRPr="00E559FE">
              <w:rPr>
                <w:rFonts w:ascii="Times New Roman" w:eastAsia="Calibri" w:hAnsi="Times New Roman" w:cs="Times New Roman"/>
                <w:color w:val="000000"/>
                <w:spacing w:val="-1"/>
                <w:sz w:val="24"/>
                <w:szCs w:val="24"/>
              </w:rPr>
              <w:t xml:space="preserve"> для надреза и внедрения в глазное яблоко.</w:t>
            </w:r>
            <w:r w:rsidR="009C79BF">
              <w:rPr>
                <w:rFonts w:ascii="Times New Roman" w:eastAsia="Calibri" w:hAnsi="Times New Roman" w:cs="Times New Roman"/>
                <w:color w:val="000000"/>
                <w:spacing w:val="-1"/>
                <w:sz w:val="24"/>
                <w:szCs w:val="24"/>
              </w:rPr>
              <w:t xml:space="preserve"> </w:t>
            </w:r>
            <w:r w:rsidRPr="009C79BF">
              <w:rPr>
                <w:rFonts w:ascii="Times New Roman" w:eastAsia="Times New Roman" w:hAnsi="Times New Roman" w:cs="Times New Roman"/>
                <w:color w:val="000000"/>
                <w:sz w:val="24"/>
                <w:szCs w:val="24"/>
                <w:lang w:eastAsia="ru-RU"/>
              </w:rPr>
              <w:t xml:space="preserve">В упаковке </w:t>
            </w:r>
            <w:r w:rsidR="00117C87" w:rsidRPr="009C79BF">
              <w:rPr>
                <w:rFonts w:ascii="Times New Roman" w:eastAsia="Times New Roman" w:hAnsi="Times New Roman" w:cs="Times New Roman"/>
                <w:color w:val="000000"/>
                <w:sz w:val="24"/>
                <w:szCs w:val="24"/>
                <w:lang w:eastAsia="ru-RU"/>
              </w:rPr>
              <w:t xml:space="preserve">не менее </w:t>
            </w:r>
            <w:r w:rsidRPr="009C79BF">
              <w:rPr>
                <w:rFonts w:ascii="Times New Roman" w:eastAsia="Times New Roman" w:hAnsi="Times New Roman" w:cs="Times New Roman"/>
                <w:color w:val="000000"/>
                <w:sz w:val="24"/>
                <w:szCs w:val="24"/>
                <w:lang w:eastAsia="ru-RU"/>
              </w:rPr>
              <w:t>6 ножей.</w:t>
            </w:r>
          </w:p>
          <w:p w:rsidR="00A7056F" w:rsidRPr="00113932" w:rsidRDefault="00A7056F">
            <w:pPr>
              <w:rPr>
                <w:rFonts w:ascii="Times New Roman" w:eastAsia="Calibri" w:hAnsi="Times New Roman" w:cs="Times New Roman"/>
                <w:sz w:val="24"/>
                <w:szCs w:val="24"/>
              </w:rPr>
            </w:pPr>
          </w:p>
        </w:tc>
      </w:tr>
      <w:tr w:rsidR="00A7056F" w:rsidTr="002457AE">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7056F" w:rsidRDefault="00CE6262">
            <w:pPr>
              <w:rPr>
                <w:rFonts w:ascii="Times New Roman" w:hAnsi="Times New Roman" w:cs="Times New Roman"/>
                <w:sz w:val="24"/>
                <w:szCs w:val="24"/>
              </w:rPr>
            </w:pPr>
            <w:r>
              <w:rPr>
                <w:rFonts w:ascii="Times New Roman" w:hAnsi="Times New Roman" w:cs="Times New Roman"/>
                <w:sz w:val="24"/>
                <w:szCs w:val="24"/>
              </w:rPr>
              <w:t>19</w:t>
            </w:r>
            <w:r w:rsidR="00A7056F">
              <w:rPr>
                <w:rFonts w:ascii="Times New Roman" w:hAnsi="Times New Roman" w:cs="Times New Roman"/>
                <w:sz w:val="24"/>
                <w:szCs w:val="24"/>
              </w:rPr>
              <w:t>.</w:t>
            </w:r>
          </w:p>
        </w:tc>
        <w:tc>
          <w:tcPr>
            <w:tcW w:w="283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7056F" w:rsidRPr="00113932" w:rsidRDefault="00A7056F" w:rsidP="00477E46">
            <w:pPr>
              <w:outlineLvl w:val="0"/>
              <w:rPr>
                <w:rFonts w:ascii="Times New Roman" w:eastAsia="Times New Roman" w:hAnsi="Times New Roman" w:cs="Times New Roman"/>
                <w:b/>
                <w:color w:val="000000"/>
                <w:kern w:val="36"/>
                <w:sz w:val="24"/>
                <w:szCs w:val="24"/>
                <w:lang w:eastAsia="ru-RU"/>
              </w:rPr>
            </w:pPr>
            <w:r w:rsidRPr="00AC219D">
              <w:rPr>
                <w:rFonts w:ascii="Times New Roman" w:eastAsia="Times New Roman" w:hAnsi="Times New Roman" w:cs="Times New Roman"/>
                <w:b/>
                <w:color w:val="000000"/>
                <w:kern w:val="36"/>
                <w:sz w:val="24"/>
                <w:szCs w:val="24"/>
                <w:lang w:eastAsia="ru-RU"/>
              </w:rPr>
              <w:t>Нож</w:t>
            </w:r>
            <w:r w:rsidR="00477E46">
              <w:rPr>
                <w:rFonts w:ascii="Times New Roman" w:eastAsia="Times New Roman" w:hAnsi="Times New Roman" w:cs="Times New Roman"/>
                <w:b/>
                <w:color w:val="000000"/>
                <w:kern w:val="36"/>
                <w:sz w:val="24"/>
                <w:szCs w:val="24"/>
                <w:lang w:eastAsia="ru-RU"/>
              </w:rPr>
              <w:t xml:space="preserve"> офтальмологический</w:t>
            </w:r>
            <w:r w:rsidRPr="00AC219D">
              <w:rPr>
                <w:rFonts w:ascii="Times New Roman" w:eastAsia="Times New Roman" w:hAnsi="Times New Roman" w:cs="Times New Roman"/>
                <w:b/>
                <w:color w:val="000000"/>
                <w:kern w:val="36"/>
                <w:sz w:val="24"/>
                <w:szCs w:val="24"/>
                <w:lang w:eastAsia="ru-RU"/>
              </w:rPr>
              <w:t xml:space="preserve"> </w:t>
            </w:r>
          </w:p>
        </w:tc>
        <w:tc>
          <w:tcPr>
            <w:tcW w:w="11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7056F" w:rsidRPr="00E559FE" w:rsidRDefault="00A7056F" w:rsidP="00C8063C">
            <w:pPr>
              <w:spacing w:line="330" w:lineRule="atLeast"/>
              <w:jc w:val="both"/>
              <w:rPr>
                <w:rFonts w:ascii="Times New Roman" w:hAnsi="Times New Roman" w:cs="Times New Roman"/>
                <w:sz w:val="24"/>
                <w:szCs w:val="24"/>
              </w:rPr>
            </w:pPr>
            <w:r w:rsidRPr="00E559FE">
              <w:rPr>
                <w:rFonts w:ascii="Times New Roman" w:eastAsia="Calibri" w:hAnsi="Times New Roman" w:cs="Times New Roman"/>
                <w:sz w:val="24"/>
                <w:szCs w:val="24"/>
              </w:rPr>
              <w:t xml:space="preserve">Одноразовые ножи, </w:t>
            </w:r>
            <w:r w:rsidR="00F16EE6" w:rsidRPr="00F16EE6">
              <w:rPr>
                <w:rFonts w:ascii="Times New Roman" w:eastAsia="Times New Roman" w:hAnsi="Times New Roman" w:cs="Times New Roman"/>
                <w:color w:val="000000"/>
                <w:kern w:val="36"/>
                <w:sz w:val="24"/>
                <w:szCs w:val="24"/>
                <w:lang w:eastAsia="ru-RU"/>
              </w:rPr>
              <w:t>офтальмологические стерильные, однократного применения</w:t>
            </w:r>
            <w:r w:rsidR="00F16EE6" w:rsidRPr="00AC219D">
              <w:rPr>
                <w:rFonts w:ascii="Times New Roman" w:eastAsia="Times New Roman" w:hAnsi="Times New Roman" w:cs="Times New Roman"/>
                <w:b/>
                <w:color w:val="000000"/>
                <w:kern w:val="36"/>
                <w:sz w:val="24"/>
                <w:szCs w:val="24"/>
                <w:lang w:eastAsia="ru-RU"/>
              </w:rPr>
              <w:t xml:space="preserve"> </w:t>
            </w:r>
            <w:r w:rsidRPr="00E559FE">
              <w:rPr>
                <w:rFonts w:ascii="Times New Roman" w:eastAsia="Calibri" w:hAnsi="Times New Roman" w:cs="Times New Roman"/>
                <w:sz w:val="24"/>
                <w:szCs w:val="24"/>
              </w:rPr>
              <w:t>изготовлены из уникальной, аустенитовой (коррозионностойк</w:t>
            </w:r>
            <w:r w:rsidRPr="00E559FE">
              <w:rPr>
                <w:rFonts w:ascii="Times New Roman" w:eastAsia="Calibri" w:hAnsi="Times New Roman" w:cs="Times New Roman"/>
                <w:sz w:val="24"/>
                <w:szCs w:val="24"/>
                <w:lang w:val="kk-KZ"/>
              </w:rPr>
              <w:t>ая,</w:t>
            </w:r>
            <w:r w:rsidRPr="00E559FE">
              <w:rPr>
                <w:rFonts w:ascii="Times New Roman" w:eastAsia="Calibri" w:hAnsi="Times New Roman" w:cs="Times New Roman"/>
                <w:sz w:val="24"/>
                <w:szCs w:val="24"/>
              </w:rPr>
              <w:t xml:space="preserve">  хромоникелева</w:t>
            </w:r>
            <w:proofErr w:type="gramStart"/>
            <w:r w:rsidRPr="00E559FE">
              <w:rPr>
                <w:rFonts w:ascii="Times New Roman" w:eastAsia="Calibri" w:hAnsi="Times New Roman" w:cs="Times New Roman"/>
                <w:sz w:val="24"/>
                <w:szCs w:val="24"/>
              </w:rPr>
              <w:t>я-</w:t>
            </w:r>
            <w:proofErr w:type="gramEnd"/>
            <w:r w:rsidRPr="00E559FE">
              <w:rPr>
                <w:rFonts w:ascii="Times New Roman" w:eastAsia="Calibri" w:hAnsi="Times New Roman" w:cs="Times New Roman"/>
                <w:sz w:val="24"/>
                <w:szCs w:val="24"/>
              </w:rPr>
              <w:t xml:space="preserve"> номинальное содержание в них 18 % хрома и 10 % никеля стали. Легирование никелем переводит сталь в аустенитный класс.</w:t>
            </w:r>
          </w:p>
          <w:p w:rsidR="00A7056F" w:rsidRPr="00E559FE" w:rsidRDefault="00A7056F" w:rsidP="00C8063C">
            <w:pPr>
              <w:pStyle w:val="a3"/>
              <w:spacing w:before="0" w:beforeAutospacing="0" w:after="0" w:afterAutospacing="0"/>
              <w:jc w:val="both"/>
            </w:pPr>
            <w:r w:rsidRPr="00E559FE">
              <w:rPr>
                <w:color w:val="000000"/>
                <w:spacing w:val="-1"/>
              </w:rPr>
              <w:t xml:space="preserve">Твердость по </w:t>
            </w:r>
            <w:proofErr w:type="spellStart"/>
            <w:r w:rsidRPr="00E559FE">
              <w:rPr>
                <w:color w:val="000000"/>
                <w:spacing w:val="-1"/>
              </w:rPr>
              <w:t>Виккерсу</w:t>
            </w:r>
            <w:proofErr w:type="spellEnd"/>
            <w:r w:rsidRPr="00E559FE">
              <w:rPr>
                <w:color w:val="000000"/>
                <w:spacing w:val="-1"/>
              </w:rPr>
              <w:t xml:space="preserve"> составляет 500</w:t>
            </w:r>
            <w:proofErr w:type="spellStart"/>
            <w:r w:rsidRPr="00E559FE">
              <w:rPr>
                <w:color w:val="000000"/>
                <w:spacing w:val="-1"/>
                <w:lang w:val="en-US"/>
              </w:rPr>
              <w:t>Hv</w:t>
            </w:r>
            <w:proofErr w:type="spellEnd"/>
            <w:r w:rsidRPr="00E559FE">
              <w:rPr>
                <w:color w:val="000000"/>
                <w:spacing w:val="-1"/>
              </w:rPr>
              <w:t xml:space="preserve"> или более для лезвий из нержавеющей стали</w:t>
            </w:r>
            <w:r w:rsidR="00F16EE6">
              <w:rPr>
                <w:color w:val="000000"/>
                <w:spacing w:val="-1"/>
              </w:rPr>
              <w:t>, размер 20.</w:t>
            </w:r>
          </w:p>
          <w:p w:rsidR="00A7056F" w:rsidRPr="00E559FE" w:rsidRDefault="00A7056F" w:rsidP="00C8063C">
            <w:pPr>
              <w:tabs>
                <w:tab w:val="center" w:pos="7426"/>
                <w:tab w:val="left" w:pos="13560"/>
              </w:tabs>
              <w:jc w:val="both"/>
              <w:rPr>
                <w:rFonts w:ascii="Times New Roman" w:eastAsia="Calibri" w:hAnsi="Times New Roman" w:cs="Times New Roman"/>
                <w:color w:val="000000"/>
                <w:spacing w:val="-1"/>
                <w:sz w:val="24"/>
                <w:szCs w:val="24"/>
              </w:rPr>
            </w:pPr>
            <w:r w:rsidRPr="00E559FE">
              <w:rPr>
                <w:rFonts w:ascii="Times New Roman" w:eastAsia="Calibri" w:hAnsi="Times New Roman" w:cs="Times New Roman"/>
                <w:sz w:val="24"/>
                <w:szCs w:val="24"/>
              </w:rPr>
              <w:t xml:space="preserve">Ножи </w:t>
            </w:r>
            <w:r w:rsidR="00477E46" w:rsidRPr="00477E46">
              <w:rPr>
                <w:rFonts w:ascii="Times New Roman" w:eastAsia="Times New Roman" w:hAnsi="Times New Roman" w:cs="Times New Roman"/>
                <w:color w:val="000000"/>
                <w:kern w:val="36"/>
                <w:sz w:val="24"/>
                <w:szCs w:val="24"/>
                <w:lang w:eastAsia="ru-RU"/>
              </w:rPr>
              <w:t>стерильные</w:t>
            </w:r>
            <w:r w:rsidR="00477E46" w:rsidRPr="00477E46">
              <w:rPr>
                <w:rFonts w:ascii="Times New Roman" w:eastAsia="Calibri" w:hAnsi="Times New Roman" w:cs="Times New Roman"/>
                <w:sz w:val="24"/>
                <w:szCs w:val="24"/>
              </w:rPr>
              <w:t xml:space="preserve"> </w:t>
            </w:r>
            <w:r w:rsidRPr="00E559FE">
              <w:rPr>
                <w:rFonts w:ascii="Times New Roman" w:eastAsia="Calibri" w:hAnsi="Times New Roman" w:cs="Times New Roman"/>
                <w:sz w:val="24"/>
                <w:szCs w:val="24"/>
              </w:rPr>
              <w:t xml:space="preserve">офтальмологические применяется в офтальмологии, в глазной хирургии. </w:t>
            </w:r>
            <w:r w:rsidRPr="00E559FE">
              <w:rPr>
                <w:rFonts w:ascii="Times New Roman" w:eastAsia="Calibri" w:hAnsi="Times New Roman" w:cs="Times New Roman"/>
                <w:spacing w:val="-1"/>
                <w:sz w:val="24"/>
                <w:szCs w:val="24"/>
              </w:rPr>
              <w:t>Используются</w:t>
            </w:r>
            <w:r w:rsidRPr="00E559FE">
              <w:rPr>
                <w:rFonts w:ascii="Times New Roman" w:eastAsia="Calibri" w:hAnsi="Times New Roman" w:cs="Times New Roman"/>
                <w:color w:val="000000"/>
                <w:spacing w:val="-1"/>
                <w:sz w:val="24"/>
                <w:szCs w:val="24"/>
              </w:rPr>
              <w:t xml:space="preserve"> для надреза и внедрения в глазное яблоко.</w:t>
            </w:r>
          </w:p>
          <w:p w:rsidR="00A7056F" w:rsidRPr="009C79BF" w:rsidRDefault="00A7056F" w:rsidP="00C8063C">
            <w:pPr>
              <w:spacing w:line="330" w:lineRule="atLeast"/>
              <w:jc w:val="both"/>
              <w:rPr>
                <w:rFonts w:ascii="Times New Roman" w:eastAsia="Times New Roman" w:hAnsi="Times New Roman" w:cs="Times New Roman"/>
                <w:color w:val="000000"/>
                <w:sz w:val="24"/>
                <w:szCs w:val="24"/>
                <w:lang w:eastAsia="ru-RU"/>
              </w:rPr>
            </w:pPr>
            <w:r w:rsidRPr="009C79BF">
              <w:rPr>
                <w:rFonts w:ascii="Times New Roman" w:eastAsia="Times New Roman" w:hAnsi="Times New Roman" w:cs="Times New Roman"/>
                <w:color w:val="000000"/>
                <w:sz w:val="24"/>
                <w:szCs w:val="24"/>
                <w:lang w:eastAsia="ru-RU"/>
              </w:rPr>
              <w:t xml:space="preserve">В упаковке </w:t>
            </w:r>
            <w:r w:rsidR="00117C87" w:rsidRPr="009C79BF">
              <w:rPr>
                <w:rFonts w:ascii="Times New Roman" w:eastAsia="Times New Roman" w:hAnsi="Times New Roman" w:cs="Times New Roman"/>
                <w:color w:val="000000"/>
                <w:sz w:val="24"/>
                <w:szCs w:val="24"/>
                <w:lang w:eastAsia="ru-RU"/>
              </w:rPr>
              <w:t xml:space="preserve">не менее </w:t>
            </w:r>
            <w:r w:rsidRPr="009C79BF">
              <w:rPr>
                <w:rFonts w:ascii="Times New Roman" w:eastAsia="Times New Roman" w:hAnsi="Times New Roman" w:cs="Times New Roman"/>
                <w:color w:val="000000"/>
                <w:sz w:val="24"/>
                <w:szCs w:val="24"/>
                <w:lang w:eastAsia="ru-RU"/>
              </w:rPr>
              <w:t>6 ножей.</w:t>
            </w:r>
          </w:p>
          <w:p w:rsidR="00A7056F" w:rsidRPr="00113932" w:rsidRDefault="00A7056F" w:rsidP="00C8063C">
            <w:pPr>
              <w:rPr>
                <w:rFonts w:ascii="Times New Roman" w:eastAsia="Calibri" w:hAnsi="Times New Roman" w:cs="Times New Roman"/>
                <w:sz w:val="24"/>
                <w:szCs w:val="24"/>
              </w:rPr>
            </w:pPr>
          </w:p>
        </w:tc>
      </w:tr>
      <w:tr w:rsidR="00A7056F" w:rsidTr="002457AE">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7056F" w:rsidRDefault="002457AE">
            <w:pPr>
              <w:rPr>
                <w:rFonts w:ascii="Times New Roman" w:hAnsi="Times New Roman" w:cs="Times New Roman"/>
                <w:sz w:val="24"/>
                <w:szCs w:val="24"/>
              </w:rPr>
            </w:pPr>
            <w:r>
              <w:rPr>
                <w:rFonts w:ascii="Times New Roman" w:hAnsi="Times New Roman" w:cs="Times New Roman"/>
                <w:sz w:val="24"/>
                <w:szCs w:val="24"/>
              </w:rPr>
              <w:t>2</w:t>
            </w:r>
            <w:r w:rsidR="00CE6262">
              <w:rPr>
                <w:rFonts w:ascii="Times New Roman" w:hAnsi="Times New Roman" w:cs="Times New Roman"/>
                <w:sz w:val="24"/>
                <w:szCs w:val="24"/>
              </w:rPr>
              <w:t>0</w:t>
            </w:r>
            <w:r w:rsidR="00A7056F">
              <w:rPr>
                <w:rFonts w:ascii="Times New Roman" w:hAnsi="Times New Roman" w:cs="Times New Roman"/>
                <w:sz w:val="24"/>
                <w:szCs w:val="24"/>
              </w:rPr>
              <w:t>.</w:t>
            </w:r>
          </w:p>
        </w:tc>
        <w:tc>
          <w:tcPr>
            <w:tcW w:w="283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7056F" w:rsidRPr="00113932" w:rsidRDefault="00A7056F">
            <w:pPr>
              <w:outlineLvl w:val="0"/>
              <w:rPr>
                <w:rFonts w:ascii="Times New Roman" w:eastAsia="Times New Roman" w:hAnsi="Times New Roman" w:cs="Times New Roman"/>
                <w:b/>
                <w:color w:val="000000"/>
                <w:kern w:val="36"/>
                <w:sz w:val="24"/>
                <w:szCs w:val="24"/>
                <w:lang w:eastAsia="ru-RU"/>
              </w:rPr>
            </w:pPr>
            <w:r w:rsidRPr="00113932">
              <w:rPr>
                <w:rFonts w:ascii="Times New Roman" w:eastAsia="Times New Roman" w:hAnsi="Times New Roman" w:cs="Times New Roman"/>
                <w:b/>
                <w:color w:val="000000"/>
                <w:kern w:val="36"/>
                <w:sz w:val="24"/>
                <w:szCs w:val="24"/>
                <w:lang w:eastAsia="ru-RU"/>
              </w:rPr>
              <w:t>Нож расслаиватель</w:t>
            </w:r>
            <w:r>
              <w:rPr>
                <w:rFonts w:ascii="Times New Roman" w:eastAsia="Times New Roman" w:hAnsi="Times New Roman" w:cs="Times New Roman"/>
                <w:b/>
                <w:color w:val="000000"/>
                <w:kern w:val="36"/>
                <w:sz w:val="24"/>
                <w:szCs w:val="24"/>
                <w:lang w:eastAsia="ru-RU"/>
              </w:rPr>
              <w:t>.</w:t>
            </w:r>
          </w:p>
          <w:p w:rsidR="00A7056F" w:rsidRPr="00113932" w:rsidRDefault="00A7056F" w:rsidP="005D077C">
            <w:pPr>
              <w:pStyle w:val="3"/>
              <w:shd w:val="clear" w:color="auto" w:fill="FFFFFF"/>
              <w:spacing w:before="0"/>
              <w:jc w:val="center"/>
              <w:outlineLvl w:val="2"/>
              <w:rPr>
                <w:rFonts w:ascii="Times New Roman" w:hAnsi="Times New Roman" w:cs="Times New Roman"/>
              </w:rPr>
            </w:pPr>
          </w:p>
          <w:p w:rsidR="00A7056F" w:rsidRPr="00113932" w:rsidRDefault="00A7056F" w:rsidP="00AC112C">
            <w:pPr>
              <w:pStyle w:val="3"/>
              <w:shd w:val="clear" w:color="auto" w:fill="FFFFFF"/>
              <w:spacing w:before="0"/>
              <w:outlineLvl w:val="2"/>
              <w:rPr>
                <w:rFonts w:ascii="Times New Roman" w:eastAsia="Calibri" w:hAnsi="Times New Roman" w:cs="Times New Roman"/>
                <w:b/>
              </w:rPr>
            </w:pPr>
          </w:p>
        </w:tc>
        <w:tc>
          <w:tcPr>
            <w:tcW w:w="11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7056F" w:rsidRPr="00117C87" w:rsidRDefault="00A7056F" w:rsidP="00117C87">
            <w:pPr>
              <w:tabs>
                <w:tab w:val="center" w:pos="2120"/>
              </w:tabs>
              <w:spacing w:line="330" w:lineRule="atLeast"/>
              <w:jc w:val="both"/>
              <w:rPr>
                <w:rFonts w:ascii="Times New Roman" w:hAnsi="Times New Roman" w:cs="Times New Roman"/>
                <w:sz w:val="24"/>
                <w:szCs w:val="24"/>
              </w:rPr>
            </w:pPr>
            <w:r w:rsidRPr="00E559FE">
              <w:rPr>
                <w:rFonts w:ascii="Times New Roman" w:eastAsia="Calibri" w:hAnsi="Times New Roman" w:cs="Times New Roman"/>
                <w:sz w:val="24"/>
                <w:szCs w:val="24"/>
              </w:rPr>
              <w:t>Одноразовые ножи, изготовлены из уникальной, аустенитовой (коррозионностойк</w:t>
            </w:r>
            <w:r w:rsidRPr="00E559FE">
              <w:rPr>
                <w:rFonts w:ascii="Times New Roman" w:eastAsia="Calibri" w:hAnsi="Times New Roman" w:cs="Times New Roman"/>
                <w:sz w:val="24"/>
                <w:szCs w:val="24"/>
                <w:lang w:val="kk-KZ"/>
              </w:rPr>
              <w:t>ая,</w:t>
            </w:r>
            <w:r w:rsidRPr="00E559FE">
              <w:rPr>
                <w:rFonts w:ascii="Times New Roman" w:eastAsia="Calibri" w:hAnsi="Times New Roman" w:cs="Times New Roman"/>
                <w:sz w:val="24"/>
                <w:szCs w:val="24"/>
              </w:rPr>
              <w:t xml:space="preserve">  хромоникелева</w:t>
            </w:r>
            <w:proofErr w:type="gramStart"/>
            <w:r w:rsidRPr="00E559FE">
              <w:rPr>
                <w:rFonts w:ascii="Times New Roman" w:eastAsia="Calibri" w:hAnsi="Times New Roman" w:cs="Times New Roman"/>
                <w:sz w:val="24"/>
                <w:szCs w:val="24"/>
              </w:rPr>
              <w:t>я-</w:t>
            </w:r>
            <w:proofErr w:type="gramEnd"/>
            <w:r w:rsidRPr="00E559FE">
              <w:rPr>
                <w:rFonts w:ascii="Times New Roman" w:eastAsia="Calibri" w:hAnsi="Times New Roman" w:cs="Times New Roman"/>
                <w:sz w:val="24"/>
                <w:szCs w:val="24"/>
              </w:rPr>
              <w:t xml:space="preserve"> номинальное содержание в них 18 % хрома и 10 % никеля стали. Легирование никелем переводит сталь в аустенитный класс</w:t>
            </w:r>
            <w:proofErr w:type="gramStart"/>
            <w:r w:rsidRPr="00E559FE">
              <w:rPr>
                <w:rFonts w:ascii="Times New Roman" w:eastAsia="Calibri" w:hAnsi="Times New Roman" w:cs="Times New Roman"/>
                <w:sz w:val="24"/>
                <w:szCs w:val="24"/>
              </w:rPr>
              <w:t>.</w:t>
            </w:r>
            <w:r w:rsidRPr="00E559FE">
              <w:rPr>
                <w:rFonts w:ascii="Times New Roman" w:hAnsi="Times New Roman"/>
                <w:color w:val="000000"/>
                <w:spacing w:val="-1"/>
                <w:sz w:val="24"/>
                <w:szCs w:val="24"/>
              </w:rPr>
              <w:t>Т</w:t>
            </w:r>
            <w:proofErr w:type="gramEnd"/>
            <w:r w:rsidRPr="00E559FE">
              <w:rPr>
                <w:rFonts w:ascii="Times New Roman" w:hAnsi="Times New Roman"/>
                <w:color w:val="000000"/>
                <w:spacing w:val="-1"/>
                <w:sz w:val="24"/>
                <w:szCs w:val="24"/>
              </w:rPr>
              <w:t xml:space="preserve">вердость по </w:t>
            </w:r>
            <w:proofErr w:type="spellStart"/>
            <w:r w:rsidRPr="00E559FE">
              <w:rPr>
                <w:rFonts w:ascii="Times New Roman" w:hAnsi="Times New Roman"/>
                <w:color w:val="000000"/>
                <w:spacing w:val="-1"/>
                <w:sz w:val="24"/>
                <w:szCs w:val="24"/>
              </w:rPr>
              <w:t>Виккерсу</w:t>
            </w:r>
            <w:proofErr w:type="spellEnd"/>
            <w:r w:rsidRPr="00E559FE">
              <w:rPr>
                <w:rFonts w:ascii="Times New Roman" w:hAnsi="Times New Roman"/>
                <w:color w:val="000000"/>
                <w:spacing w:val="-1"/>
                <w:sz w:val="24"/>
                <w:szCs w:val="24"/>
              </w:rPr>
              <w:t xml:space="preserve"> составляет 500</w:t>
            </w:r>
            <w:proofErr w:type="spellStart"/>
            <w:r w:rsidRPr="00E559FE">
              <w:rPr>
                <w:rFonts w:ascii="Times New Roman" w:hAnsi="Times New Roman"/>
                <w:color w:val="000000"/>
                <w:spacing w:val="-1"/>
                <w:sz w:val="24"/>
                <w:szCs w:val="24"/>
                <w:lang w:val="en-US"/>
              </w:rPr>
              <w:t>Hv</w:t>
            </w:r>
            <w:proofErr w:type="spellEnd"/>
            <w:r w:rsidRPr="00E559FE">
              <w:rPr>
                <w:rFonts w:ascii="Times New Roman" w:hAnsi="Times New Roman"/>
                <w:color w:val="000000"/>
                <w:spacing w:val="-1"/>
                <w:sz w:val="24"/>
                <w:szCs w:val="24"/>
              </w:rPr>
              <w:t xml:space="preserve"> или</w:t>
            </w:r>
            <w:r w:rsidRPr="00113932">
              <w:rPr>
                <w:rFonts w:ascii="Times New Roman" w:hAnsi="Times New Roman"/>
                <w:color w:val="000000"/>
                <w:spacing w:val="-1"/>
                <w:sz w:val="24"/>
                <w:szCs w:val="24"/>
              </w:rPr>
              <w:t xml:space="preserve"> более для лезвий из нержавеющей стали</w:t>
            </w:r>
            <w:r w:rsidR="00F16EE6">
              <w:rPr>
                <w:rFonts w:ascii="Times New Roman" w:hAnsi="Times New Roman"/>
                <w:color w:val="000000"/>
                <w:spacing w:val="-1"/>
                <w:sz w:val="24"/>
                <w:szCs w:val="24"/>
              </w:rPr>
              <w:t>,</w:t>
            </w:r>
          </w:p>
          <w:p w:rsidR="00A7056F" w:rsidRPr="00113932" w:rsidRDefault="00F16EE6" w:rsidP="00C5573E">
            <w:pPr>
              <w:jc w:val="both"/>
              <w:rPr>
                <w:rFonts w:ascii="Times New Roman" w:eastAsia="Calibri" w:hAnsi="Times New Roman" w:cs="Times New Roman"/>
                <w:color w:val="000000"/>
                <w:spacing w:val="-1"/>
                <w:sz w:val="24"/>
                <w:szCs w:val="24"/>
              </w:rPr>
            </w:pPr>
            <w:r>
              <w:rPr>
                <w:rFonts w:ascii="Times New Roman" w:eastAsia="Calibri" w:hAnsi="Times New Roman" w:cs="Times New Roman"/>
                <w:sz w:val="24"/>
                <w:szCs w:val="24"/>
              </w:rPr>
              <w:t xml:space="preserve">размер 26. </w:t>
            </w:r>
            <w:r w:rsidR="00A7056F" w:rsidRPr="00113932">
              <w:rPr>
                <w:rFonts w:ascii="Times New Roman" w:eastAsia="Calibri" w:hAnsi="Times New Roman" w:cs="Times New Roman"/>
                <w:sz w:val="24"/>
                <w:szCs w:val="24"/>
              </w:rPr>
              <w:t xml:space="preserve">Ножи офтальмологические применяется в офтальмологии, в глазной хирургии. </w:t>
            </w:r>
            <w:r w:rsidR="00A7056F" w:rsidRPr="00113932">
              <w:rPr>
                <w:rFonts w:ascii="Times New Roman" w:eastAsia="Calibri" w:hAnsi="Times New Roman" w:cs="Times New Roman"/>
                <w:spacing w:val="-1"/>
                <w:sz w:val="24"/>
                <w:szCs w:val="24"/>
              </w:rPr>
              <w:t>Используются</w:t>
            </w:r>
            <w:r w:rsidR="00A7056F" w:rsidRPr="00113932">
              <w:rPr>
                <w:rFonts w:ascii="Times New Roman" w:eastAsia="Calibri" w:hAnsi="Times New Roman" w:cs="Times New Roman"/>
                <w:color w:val="000000"/>
                <w:spacing w:val="-1"/>
                <w:sz w:val="24"/>
                <w:szCs w:val="24"/>
              </w:rPr>
              <w:t xml:space="preserve"> для надреза и внедрения в глазное яблоко</w:t>
            </w:r>
            <w:proofErr w:type="gramStart"/>
            <w:r w:rsidR="00A7056F" w:rsidRPr="00113932">
              <w:rPr>
                <w:rFonts w:ascii="Times New Roman" w:eastAsia="Calibri" w:hAnsi="Times New Roman" w:cs="Times New Roman"/>
                <w:color w:val="000000"/>
                <w:spacing w:val="-1"/>
                <w:sz w:val="24"/>
                <w:szCs w:val="24"/>
              </w:rPr>
              <w:t>.П</w:t>
            </w:r>
            <w:proofErr w:type="gramEnd"/>
            <w:r w:rsidR="00A7056F" w:rsidRPr="00113932">
              <w:rPr>
                <w:rFonts w:ascii="Times New Roman" w:eastAsia="Calibri" w:hAnsi="Times New Roman" w:cs="Times New Roman"/>
                <w:color w:val="000000"/>
                <w:spacing w:val="-1"/>
                <w:sz w:val="24"/>
                <w:szCs w:val="24"/>
              </w:rPr>
              <w:t>озволяют производить рассечение и расслаивание тканей; для экстракапсулярной экстракции катаракты</w:t>
            </w:r>
            <w:r w:rsidR="00AC112C">
              <w:rPr>
                <w:rFonts w:ascii="Times New Roman" w:eastAsia="Calibri" w:hAnsi="Times New Roman" w:cs="Times New Roman"/>
                <w:color w:val="000000"/>
                <w:spacing w:val="-1"/>
                <w:sz w:val="24"/>
                <w:szCs w:val="24"/>
              </w:rPr>
              <w:t>,</w:t>
            </w:r>
            <w:r w:rsidR="00AC112C" w:rsidRPr="00535097">
              <w:rPr>
                <w:rFonts w:ascii="Times New Roman" w:hAnsi="Times New Roman" w:cs="Times New Roman"/>
                <w:b/>
              </w:rPr>
              <w:t xml:space="preserve"> </w:t>
            </w:r>
            <w:r w:rsidR="00AC112C" w:rsidRPr="00AC112C">
              <w:rPr>
                <w:rFonts w:ascii="Times New Roman" w:hAnsi="Times New Roman" w:cs="Times New Roman"/>
              </w:rPr>
              <w:t>стерильные, однократного применения</w:t>
            </w:r>
            <w:r w:rsidR="00AC112C">
              <w:rPr>
                <w:rFonts w:ascii="Times New Roman" w:hAnsi="Times New Roman" w:cs="Times New Roman"/>
              </w:rPr>
              <w:t xml:space="preserve"> размер 26.</w:t>
            </w:r>
          </w:p>
          <w:p w:rsidR="00A7056F" w:rsidRPr="00113932" w:rsidRDefault="00A7056F" w:rsidP="009C0188">
            <w:pPr>
              <w:tabs>
                <w:tab w:val="center" w:pos="2120"/>
              </w:tabs>
              <w:spacing w:line="330" w:lineRule="atLeast"/>
              <w:jc w:val="both"/>
              <w:rPr>
                <w:rFonts w:ascii="Times New Roman" w:eastAsia="Times New Roman" w:hAnsi="Times New Roman" w:cs="Times New Roman"/>
                <w:color w:val="000000"/>
                <w:sz w:val="24"/>
                <w:szCs w:val="24"/>
                <w:lang w:eastAsia="ru-RU"/>
              </w:rPr>
            </w:pPr>
            <w:r w:rsidRPr="00113932">
              <w:rPr>
                <w:rFonts w:ascii="Times New Roman" w:eastAsia="Times New Roman" w:hAnsi="Times New Roman" w:cs="Times New Roman"/>
                <w:color w:val="000000"/>
                <w:sz w:val="24"/>
                <w:szCs w:val="24"/>
                <w:lang w:eastAsia="ru-RU"/>
              </w:rPr>
              <w:t>Нож-расслаиватель прямой. Расслаивание ткани при проведении тоннельного разреза; при проведении антиглаукомных операций.</w:t>
            </w:r>
            <w:r w:rsidR="009C0188">
              <w:rPr>
                <w:rFonts w:ascii="Times New Roman" w:eastAsia="Times New Roman" w:hAnsi="Times New Roman" w:cs="Times New Roman"/>
                <w:color w:val="000000"/>
                <w:sz w:val="24"/>
                <w:szCs w:val="24"/>
                <w:lang w:eastAsia="ru-RU"/>
              </w:rPr>
              <w:t xml:space="preserve"> </w:t>
            </w:r>
            <w:r w:rsidRPr="00113932">
              <w:rPr>
                <w:rFonts w:ascii="Times New Roman" w:eastAsia="Times New Roman" w:hAnsi="Times New Roman" w:cs="Times New Roman"/>
                <w:color w:val="000000"/>
                <w:sz w:val="24"/>
                <w:szCs w:val="24"/>
                <w:lang w:eastAsia="ru-RU"/>
              </w:rPr>
              <w:t xml:space="preserve">В упаковке </w:t>
            </w:r>
            <w:r w:rsidR="00117C87">
              <w:rPr>
                <w:rFonts w:ascii="Times New Roman" w:eastAsia="Times New Roman" w:hAnsi="Times New Roman" w:cs="Times New Roman"/>
                <w:color w:val="000000"/>
                <w:sz w:val="24"/>
                <w:szCs w:val="24"/>
                <w:lang w:eastAsia="ru-RU"/>
              </w:rPr>
              <w:t xml:space="preserve">не менее </w:t>
            </w:r>
            <w:r w:rsidRPr="00113932">
              <w:rPr>
                <w:rFonts w:ascii="Times New Roman" w:eastAsia="Times New Roman" w:hAnsi="Times New Roman" w:cs="Times New Roman"/>
                <w:color w:val="000000"/>
                <w:sz w:val="24"/>
                <w:szCs w:val="24"/>
                <w:lang w:eastAsia="ru-RU"/>
              </w:rPr>
              <w:t>6 ножей.</w:t>
            </w:r>
          </w:p>
          <w:p w:rsidR="00A7056F" w:rsidRPr="00113932" w:rsidRDefault="00A7056F" w:rsidP="00C5573E">
            <w:pPr>
              <w:jc w:val="both"/>
              <w:rPr>
                <w:rFonts w:ascii="Times New Roman" w:eastAsia="Calibri" w:hAnsi="Times New Roman" w:cs="Times New Roman"/>
                <w:sz w:val="24"/>
                <w:szCs w:val="24"/>
              </w:rPr>
            </w:pPr>
          </w:p>
        </w:tc>
      </w:tr>
      <w:tr w:rsidR="00A7056F" w:rsidTr="00AC112C">
        <w:trPr>
          <w:trHeight w:val="1995"/>
        </w:trPr>
        <w:tc>
          <w:tcPr>
            <w:tcW w:w="710"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A7056F" w:rsidRDefault="002457AE">
            <w:pPr>
              <w:rPr>
                <w:rFonts w:ascii="Times New Roman" w:hAnsi="Times New Roman" w:cs="Times New Roman"/>
                <w:sz w:val="24"/>
                <w:szCs w:val="24"/>
              </w:rPr>
            </w:pPr>
            <w:r>
              <w:rPr>
                <w:rFonts w:ascii="Times New Roman" w:hAnsi="Times New Roman" w:cs="Times New Roman"/>
                <w:sz w:val="24"/>
                <w:szCs w:val="24"/>
              </w:rPr>
              <w:lastRenderedPageBreak/>
              <w:t>2</w:t>
            </w:r>
            <w:r w:rsidR="00CE6262">
              <w:rPr>
                <w:rFonts w:ascii="Times New Roman" w:hAnsi="Times New Roman" w:cs="Times New Roman"/>
                <w:sz w:val="24"/>
                <w:szCs w:val="24"/>
              </w:rPr>
              <w:t>1</w:t>
            </w:r>
            <w:r w:rsidR="00A7056F">
              <w:rPr>
                <w:rFonts w:ascii="Times New Roman" w:hAnsi="Times New Roman" w:cs="Times New Roman"/>
                <w:sz w:val="24"/>
                <w:szCs w:val="24"/>
              </w:rPr>
              <w:t>.</w:t>
            </w:r>
          </w:p>
        </w:tc>
        <w:tc>
          <w:tcPr>
            <w:tcW w:w="2835" w:type="dxa"/>
            <w:gridSpan w:val="2"/>
            <w:tcBorders>
              <w:top w:val="single" w:sz="4" w:space="0" w:color="000000" w:themeColor="text1"/>
              <w:left w:val="single" w:sz="4" w:space="0" w:color="000000" w:themeColor="text1"/>
              <w:bottom w:val="single" w:sz="4" w:space="0" w:color="auto"/>
              <w:right w:val="single" w:sz="4" w:space="0" w:color="000000" w:themeColor="text1"/>
            </w:tcBorders>
            <w:vAlign w:val="center"/>
          </w:tcPr>
          <w:p w:rsidR="00A7056F" w:rsidRPr="00113932" w:rsidRDefault="00A7056F">
            <w:pPr>
              <w:outlineLvl w:val="0"/>
              <w:rPr>
                <w:rFonts w:ascii="Times New Roman" w:eastAsia="Times New Roman" w:hAnsi="Times New Roman" w:cs="Times New Roman"/>
                <w:b/>
                <w:color w:val="000000"/>
                <w:kern w:val="36"/>
                <w:sz w:val="24"/>
                <w:szCs w:val="24"/>
                <w:lang w:eastAsia="ru-RU"/>
              </w:rPr>
            </w:pPr>
            <w:r w:rsidRPr="00113932">
              <w:rPr>
                <w:rFonts w:ascii="Times New Roman" w:eastAsia="Times New Roman" w:hAnsi="Times New Roman" w:cs="Times New Roman"/>
                <w:b/>
                <w:color w:val="000000"/>
                <w:kern w:val="36"/>
                <w:sz w:val="24"/>
                <w:szCs w:val="24"/>
                <w:lang w:eastAsia="ru-RU"/>
              </w:rPr>
              <w:t>Нож стандартный</w:t>
            </w:r>
          </w:p>
          <w:p w:rsidR="00A7056F" w:rsidRPr="00AC112C" w:rsidRDefault="00AC112C" w:rsidP="00AC112C">
            <w:pPr>
              <w:pStyle w:val="3"/>
              <w:shd w:val="clear" w:color="auto" w:fill="FFFFFF"/>
              <w:spacing w:before="0"/>
              <w:outlineLvl w:val="2"/>
              <w:rPr>
                <w:rFonts w:ascii="Times New Roman" w:eastAsia="Calibri" w:hAnsi="Times New Roman" w:cs="Times New Roman"/>
                <w:b/>
                <w:color w:val="auto"/>
              </w:rPr>
            </w:pPr>
            <w:r w:rsidRPr="00AC112C">
              <w:rPr>
                <w:rFonts w:ascii="Times New Roman" w:eastAsia="Times New Roman" w:hAnsi="Times New Roman" w:cs="Times New Roman"/>
                <w:b/>
                <w:color w:val="auto"/>
              </w:rPr>
              <w:t>офтальмологический</w:t>
            </w:r>
            <w:r w:rsidR="00A7056F" w:rsidRPr="00AC112C">
              <w:rPr>
                <w:rFonts w:ascii="Times New Roman" w:eastAsia="Times New Roman" w:hAnsi="Times New Roman" w:cs="Times New Roman"/>
                <w:b/>
                <w:color w:val="auto"/>
              </w:rPr>
              <w:t xml:space="preserve"> </w:t>
            </w:r>
          </w:p>
        </w:tc>
        <w:tc>
          <w:tcPr>
            <w:tcW w:w="11623"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A7056F" w:rsidRPr="009C0188" w:rsidRDefault="00A7056F" w:rsidP="00AC112C">
            <w:pPr>
              <w:spacing w:after="120" w:line="330" w:lineRule="atLeast"/>
              <w:jc w:val="both"/>
              <w:rPr>
                <w:rFonts w:ascii="Times New Roman" w:hAnsi="Times New Roman" w:cs="Times New Roman"/>
                <w:sz w:val="24"/>
                <w:szCs w:val="24"/>
              </w:rPr>
            </w:pPr>
            <w:r w:rsidRPr="00113932">
              <w:rPr>
                <w:rFonts w:ascii="Times New Roman" w:eastAsia="Calibri" w:hAnsi="Times New Roman" w:cs="Times New Roman"/>
                <w:sz w:val="24"/>
                <w:szCs w:val="24"/>
              </w:rPr>
              <w:t>Одноразовые ножи, изготовлены из уникальной, аустенитовой (коррозионностойк</w:t>
            </w:r>
            <w:r w:rsidRPr="00113932">
              <w:rPr>
                <w:rFonts w:ascii="Times New Roman" w:eastAsia="Calibri" w:hAnsi="Times New Roman" w:cs="Times New Roman"/>
                <w:sz w:val="24"/>
                <w:szCs w:val="24"/>
                <w:lang w:val="kk-KZ"/>
              </w:rPr>
              <w:t>ая,</w:t>
            </w:r>
            <w:r w:rsidRPr="00113932">
              <w:rPr>
                <w:rFonts w:ascii="Times New Roman" w:eastAsia="Calibri" w:hAnsi="Times New Roman" w:cs="Times New Roman"/>
                <w:sz w:val="24"/>
                <w:szCs w:val="24"/>
              </w:rPr>
              <w:t xml:space="preserve">  хромоникелева</w:t>
            </w:r>
            <w:proofErr w:type="gramStart"/>
            <w:r w:rsidRPr="00113932">
              <w:rPr>
                <w:rFonts w:ascii="Times New Roman" w:eastAsia="Calibri" w:hAnsi="Times New Roman" w:cs="Times New Roman"/>
                <w:sz w:val="24"/>
                <w:szCs w:val="24"/>
              </w:rPr>
              <w:t>я-</w:t>
            </w:r>
            <w:proofErr w:type="gramEnd"/>
            <w:r w:rsidRPr="00113932">
              <w:rPr>
                <w:rFonts w:ascii="Times New Roman" w:eastAsia="Calibri" w:hAnsi="Times New Roman" w:cs="Times New Roman"/>
                <w:sz w:val="24"/>
                <w:szCs w:val="24"/>
              </w:rPr>
              <w:t xml:space="preserve"> номинальное содержание в них 18 % хрома и 10 % никеля стали. Легирование никелем переводит сталь в аустенитный класс</w:t>
            </w:r>
            <w:proofErr w:type="gramStart"/>
            <w:r w:rsidRPr="00113932">
              <w:rPr>
                <w:rFonts w:ascii="Times New Roman" w:hAnsi="Times New Roman" w:cs="Times New Roman"/>
                <w:sz w:val="24"/>
                <w:szCs w:val="24"/>
              </w:rPr>
              <w:t>.</w:t>
            </w:r>
            <w:r w:rsidRPr="00113932">
              <w:rPr>
                <w:rFonts w:ascii="Times New Roman" w:hAnsi="Times New Roman"/>
                <w:color w:val="000000"/>
                <w:spacing w:val="-1"/>
                <w:sz w:val="24"/>
                <w:szCs w:val="24"/>
              </w:rPr>
              <w:t>Т</w:t>
            </w:r>
            <w:proofErr w:type="gramEnd"/>
            <w:r w:rsidRPr="00113932">
              <w:rPr>
                <w:rFonts w:ascii="Times New Roman" w:hAnsi="Times New Roman"/>
                <w:color w:val="000000"/>
                <w:spacing w:val="-1"/>
                <w:sz w:val="24"/>
                <w:szCs w:val="24"/>
              </w:rPr>
              <w:t xml:space="preserve">вердость по </w:t>
            </w:r>
            <w:proofErr w:type="spellStart"/>
            <w:r w:rsidRPr="00113932">
              <w:rPr>
                <w:rFonts w:ascii="Times New Roman" w:hAnsi="Times New Roman"/>
                <w:color w:val="000000"/>
                <w:spacing w:val="-1"/>
                <w:sz w:val="24"/>
                <w:szCs w:val="24"/>
              </w:rPr>
              <w:t>Виккерсу</w:t>
            </w:r>
            <w:proofErr w:type="spellEnd"/>
            <w:r w:rsidRPr="00113932">
              <w:rPr>
                <w:rFonts w:ascii="Times New Roman" w:hAnsi="Times New Roman"/>
                <w:color w:val="000000"/>
                <w:spacing w:val="-1"/>
                <w:sz w:val="24"/>
                <w:szCs w:val="24"/>
              </w:rPr>
              <w:t xml:space="preserve"> составляет 500</w:t>
            </w:r>
            <w:proofErr w:type="spellStart"/>
            <w:r w:rsidRPr="00113932">
              <w:rPr>
                <w:rFonts w:ascii="Times New Roman" w:hAnsi="Times New Roman"/>
                <w:color w:val="000000"/>
                <w:spacing w:val="-1"/>
                <w:sz w:val="24"/>
                <w:szCs w:val="24"/>
                <w:lang w:val="en-US"/>
              </w:rPr>
              <w:t>Hv</w:t>
            </w:r>
            <w:proofErr w:type="spellEnd"/>
            <w:r w:rsidRPr="00113932">
              <w:rPr>
                <w:rFonts w:ascii="Times New Roman" w:hAnsi="Times New Roman"/>
                <w:color w:val="000000"/>
                <w:spacing w:val="-1"/>
                <w:sz w:val="24"/>
                <w:szCs w:val="24"/>
              </w:rPr>
              <w:t xml:space="preserve"> или более для лезвий из нержавеющей стали.</w:t>
            </w:r>
            <w:r w:rsidRPr="00113932">
              <w:rPr>
                <w:rFonts w:ascii="Times New Roman" w:hAnsi="Times New Roman"/>
                <w:sz w:val="24"/>
                <w:szCs w:val="24"/>
              </w:rPr>
              <w:t xml:space="preserve"> </w:t>
            </w:r>
            <w:r w:rsidRPr="00AC112C">
              <w:rPr>
                <w:rFonts w:ascii="Times New Roman" w:hAnsi="Times New Roman"/>
                <w:sz w:val="24"/>
                <w:szCs w:val="24"/>
              </w:rPr>
              <w:t xml:space="preserve">Ножи </w:t>
            </w:r>
            <w:r w:rsidR="00AC112C" w:rsidRPr="00AC112C">
              <w:rPr>
                <w:rFonts w:ascii="Times New Roman" w:eastAsia="Times New Roman" w:hAnsi="Times New Roman" w:cs="Times New Roman"/>
                <w:sz w:val="24"/>
                <w:szCs w:val="24"/>
              </w:rPr>
              <w:t>стерильные, однократного применения</w:t>
            </w:r>
            <w:r w:rsidR="00AC112C" w:rsidRPr="00AC112C">
              <w:rPr>
                <w:rFonts w:ascii="Times New Roman" w:eastAsia="Times New Roman" w:hAnsi="Times New Roman" w:cs="Times New Roman"/>
                <w:b/>
                <w:color w:val="243F60"/>
                <w:sz w:val="24"/>
                <w:szCs w:val="24"/>
              </w:rPr>
              <w:t xml:space="preserve"> </w:t>
            </w:r>
            <w:r w:rsidRPr="00AC112C">
              <w:rPr>
                <w:rFonts w:ascii="Times New Roman" w:hAnsi="Times New Roman"/>
                <w:sz w:val="24"/>
                <w:szCs w:val="24"/>
              </w:rPr>
              <w:t>офтальмологические</w:t>
            </w:r>
            <w:r w:rsidR="00AC112C">
              <w:rPr>
                <w:rFonts w:ascii="Times New Roman" w:hAnsi="Times New Roman"/>
                <w:sz w:val="24"/>
                <w:szCs w:val="24"/>
              </w:rPr>
              <w:t>,</w:t>
            </w:r>
            <w:r w:rsidRPr="00AC112C">
              <w:rPr>
                <w:rFonts w:ascii="Times New Roman" w:hAnsi="Times New Roman"/>
                <w:sz w:val="24"/>
                <w:szCs w:val="24"/>
              </w:rPr>
              <w:t xml:space="preserve"> применяется в</w:t>
            </w:r>
            <w:r w:rsidRPr="00113932">
              <w:rPr>
                <w:rFonts w:ascii="Times New Roman" w:hAnsi="Times New Roman"/>
                <w:sz w:val="24"/>
                <w:szCs w:val="24"/>
              </w:rPr>
              <w:t xml:space="preserve"> офтальмологии, в глазной хирургии. </w:t>
            </w:r>
            <w:r w:rsidRPr="00113932">
              <w:rPr>
                <w:rFonts w:ascii="Times New Roman" w:hAnsi="Times New Roman"/>
                <w:spacing w:val="-1"/>
                <w:sz w:val="24"/>
                <w:szCs w:val="24"/>
              </w:rPr>
              <w:t>Используются</w:t>
            </w:r>
            <w:r w:rsidRPr="00113932">
              <w:rPr>
                <w:rFonts w:ascii="Times New Roman" w:hAnsi="Times New Roman"/>
                <w:color w:val="000000"/>
                <w:spacing w:val="-1"/>
                <w:sz w:val="24"/>
                <w:szCs w:val="24"/>
              </w:rPr>
              <w:t xml:space="preserve"> для надреза и внедрения в глазное яблоко</w:t>
            </w:r>
            <w:r w:rsidR="00AC112C">
              <w:rPr>
                <w:rFonts w:ascii="Times New Roman" w:hAnsi="Times New Roman"/>
                <w:color w:val="000000"/>
                <w:spacing w:val="-1"/>
                <w:sz w:val="24"/>
                <w:szCs w:val="24"/>
              </w:rPr>
              <w:t>, размер</w:t>
            </w:r>
            <w:r w:rsidRPr="00113932">
              <w:rPr>
                <w:rFonts w:ascii="Times New Roman" w:eastAsia="Times New Roman" w:hAnsi="Times New Roman" w:cs="Times New Roman"/>
                <w:bCs/>
                <w:color w:val="000000"/>
                <w:sz w:val="24"/>
                <w:szCs w:val="24"/>
                <w:lang w:eastAsia="ru-RU"/>
              </w:rPr>
              <w:t xml:space="preserve"> 15 </w:t>
            </w:r>
            <w:r w:rsidRPr="00113932">
              <w:rPr>
                <w:rFonts w:ascii="Times New Roman" w:eastAsia="Times New Roman" w:hAnsi="Times New Roman" w:cs="Times New Roman"/>
                <w:color w:val="000000"/>
                <w:sz w:val="24"/>
                <w:szCs w:val="24"/>
                <w:lang w:eastAsia="ru-RU"/>
              </w:rPr>
              <w:br/>
              <w:t>Нож стандартный с одной режущей кромкой,</w:t>
            </w:r>
            <w:r w:rsidR="00AC112C">
              <w:rPr>
                <w:rFonts w:ascii="Times New Roman" w:eastAsia="Times New Roman" w:hAnsi="Times New Roman" w:cs="Times New Roman"/>
                <w:color w:val="000000"/>
                <w:sz w:val="24"/>
                <w:szCs w:val="24"/>
                <w:lang w:eastAsia="ru-RU"/>
              </w:rPr>
              <w:t xml:space="preserve"> </w:t>
            </w:r>
            <w:r w:rsidRPr="00113932">
              <w:rPr>
                <w:rFonts w:ascii="Times New Roman" w:eastAsia="Times New Roman" w:hAnsi="Times New Roman" w:cs="Times New Roman"/>
                <w:color w:val="000000"/>
                <w:sz w:val="24"/>
                <w:szCs w:val="24"/>
                <w:lang w:eastAsia="ru-RU"/>
              </w:rPr>
              <w:t>15 град. В упаковке</w:t>
            </w:r>
            <w:r w:rsidR="00AC112C">
              <w:rPr>
                <w:rFonts w:ascii="Times New Roman" w:eastAsia="Times New Roman" w:hAnsi="Times New Roman" w:cs="Times New Roman"/>
                <w:color w:val="000000"/>
                <w:sz w:val="24"/>
                <w:szCs w:val="24"/>
                <w:lang w:eastAsia="ru-RU"/>
              </w:rPr>
              <w:t xml:space="preserve"> не менее</w:t>
            </w:r>
            <w:r w:rsidRPr="00113932">
              <w:rPr>
                <w:rFonts w:ascii="Times New Roman" w:eastAsia="Times New Roman" w:hAnsi="Times New Roman" w:cs="Times New Roman"/>
                <w:color w:val="000000"/>
                <w:sz w:val="24"/>
                <w:szCs w:val="24"/>
                <w:lang w:eastAsia="ru-RU"/>
              </w:rPr>
              <w:t xml:space="preserve"> 6 штук.</w:t>
            </w:r>
          </w:p>
        </w:tc>
      </w:tr>
      <w:tr w:rsidR="00A7056F" w:rsidTr="00AC112C">
        <w:trPr>
          <w:trHeight w:val="2040"/>
        </w:trPr>
        <w:tc>
          <w:tcPr>
            <w:tcW w:w="710"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A7056F" w:rsidRDefault="002457AE">
            <w:pPr>
              <w:rPr>
                <w:rFonts w:ascii="Times New Roman" w:hAnsi="Times New Roman" w:cs="Times New Roman"/>
                <w:sz w:val="24"/>
                <w:szCs w:val="24"/>
              </w:rPr>
            </w:pPr>
            <w:r>
              <w:rPr>
                <w:rFonts w:ascii="Times New Roman" w:hAnsi="Times New Roman" w:cs="Times New Roman"/>
                <w:sz w:val="24"/>
                <w:szCs w:val="24"/>
              </w:rPr>
              <w:t>2</w:t>
            </w:r>
            <w:r w:rsidR="00CE6262">
              <w:rPr>
                <w:rFonts w:ascii="Times New Roman" w:hAnsi="Times New Roman" w:cs="Times New Roman"/>
                <w:sz w:val="24"/>
                <w:szCs w:val="24"/>
              </w:rPr>
              <w:t>2</w:t>
            </w:r>
            <w:r w:rsidR="00A7056F">
              <w:rPr>
                <w:rFonts w:ascii="Times New Roman" w:hAnsi="Times New Roman" w:cs="Times New Roman"/>
                <w:sz w:val="24"/>
                <w:szCs w:val="24"/>
              </w:rPr>
              <w:t>.</w:t>
            </w:r>
          </w:p>
        </w:tc>
        <w:tc>
          <w:tcPr>
            <w:tcW w:w="2835" w:type="dxa"/>
            <w:gridSpan w:val="2"/>
            <w:tcBorders>
              <w:top w:val="single" w:sz="4" w:space="0" w:color="000000" w:themeColor="text1"/>
              <w:left w:val="single" w:sz="4" w:space="0" w:color="000000" w:themeColor="text1"/>
              <w:bottom w:val="single" w:sz="4" w:space="0" w:color="auto"/>
              <w:right w:val="single" w:sz="4" w:space="0" w:color="000000" w:themeColor="text1"/>
            </w:tcBorders>
            <w:vAlign w:val="center"/>
          </w:tcPr>
          <w:p w:rsidR="00A7056F" w:rsidRPr="00113932" w:rsidRDefault="00A7056F">
            <w:pPr>
              <w:outlineLvl w:val="0"/>
              <w:rPr>
                <w:rFonts w:ascii="Times New Roman" w:eastAsia="Times New Roman" w:hAnsi="Times New Roman" w:cs="Times New Roman"/>
                <w:b/>
                <w:color w:val="000000"/>
                <w:kern w:val="36"/>
                <w:sz w:val="24"/>
                <w:szCs w:val="24"/>
                <w:lang w:eastAsia="ru-RU"/>
              </w:rPr>
            </w:pPr>
            <w:r w:rsidRPr="00113932">
              <w:rPr>
                <w:rFonts w:ascii="Times New Roman" w:eastAsia="Times New Roman" w:hAnsi="Times New Roman" w:cs="Times New Roman"/>
                <w:b/>
                <w:color w:val="000000"/>
                <w:kern w:val="36"/>
                <w:sz w:val="24"/>
                <w:szCs w:val="24"/>
                <w:lang w:eastAsia="ru-RU"/>
              </w:rPr>
              <w:t>Нож</w:t>
            </w:r>
            <w:r w:rsidR="00477E46">
              <w:rPr>
                <w:rFonts w:ascii="Times New Roman" w:eastAsia="Times New Roman" w:hAnsi="Times New Roman" w:cs="Times New Roman"/>
                <w:b/>
                <w:color w:val="000000"/>
                <w:kern w:val="36"/>
                <w:sz w:val="24"/>
                <w:szCs w:val="24"/>
                <w:lang w:eastAsia="ru-RU"/>
              </w:rPr>
              <w:t xml:space="preserve"> стандартный</w:t>
            </w:r>
            <w:r w:rsidR="00AC112C">
              <w:rPr>
                <w:rFonts w:ascii="Times New Roman" w:eastAsia="Times New Roman" w:hAnsi="Times New Roman" w:cs="Times New Roman"/>
                <w:b/>
                <w:color w:val="000000"/>
                <w:kern w:val="36"/>
                <w:sz w:val="24"/>
                <w:szCs w:val="24"/>
                <w:lang w:eastAsia="ru-RU"/>
              </w:rPr>
              <w:t>,</w:t>
            </w:r>
          </w:p>
          <w:p w:rsidR="00A7056F" w:rsidRPr="00477E46" w:rsidRDefault="00A7056F" w:rsidP="00A73A32">
            <w:pPr>
              <w:tabs>
                <w:tab w:val="center" w:pos="7426"/>
                <w:tab w:val="left" w:pos="13560"/>
              </w:tabs>
              <w:rPr>
                <w:rFonts w:ascii="Times New Roman" w:eastAsia="Calibri" w:hAnsi="Times New Roman" w:cs="Times New Roman"/>
                <w:b/>
                <w:color w:val="000000"/>
                <w:sz w:val="24"/>
                <w:szCs w:val="24"/>
              </w:rPr>
            </w:pPr>
          </w:p>
          <w:p w:rsidR="00A7056F" w:rsidRPr="00113932" w:rsidRDefault="00A7056F">
            <w:pPr>
              <w:jc w:val="center"/>
              <w:rPr>
                <w:rFonts w:ascii="Times New Roman" w:eastAsia="Calibri" w:hAnsi="Times New Roman" w:cs="Times New Roman"/>
                <w:b/>
                <w:sz w:val="24"/>
                <w:szCs w:val="24"/>
              </w:rPr>
            </w:pPr>
          </w:p>
        </w:tc>
        <w:tc>
          <w:tcPr>
            <w:tcW w:w="11623"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A7056F" w:rsidRPr="009C0188" w:rsidRDefault="00AC112C" w:rsidP="00AC112C">
            <w:pPr>
              <w:spacing w:after="120" w:line="330" w:lineRule="atLeast"/>
              <w:jc w:val="both"/>
              <w:rPr>
                <w:rFonts w:ascii="Times New Roman" w:hAnsi="Times New Roman" w:cs="Times New Roman"/>
                <w:sz w:val="24"/>
                <w:szCs w:val="24"/>
              </w:rPr>
            </w:pPr>
            <w:r>
              <w:rPr>
                <w:rFonts w:ascii="Times New Roman" w:eastAsia="Calibri" w:hAnsi="Times New Roman" w:cs="Times New Roman"/>
                <w:sz w:val="24"/>
                <w:szCs w:val="24"/>
              </w:rPr>
              <w:t>Одноразовые ножи</w:t>
            </w:r>
            <w:r w:rsidR="00A7056F" w:rsidRPr="00113932">
              <w:rPr>
                <w:rFonts w:ascii="Times New Roman" w:eastAsia="Calibri" w:hAnsi="Times New Roman" w:cs="Times New Roman"/>
                <w:sz w:val="24"/>
                <w:szCs w:val="24"/>
              </w:rPr>
              <w:t xml:space="preserve"> </w:t>
            </w:r>
            <w:r w:rsidRPr="00113932">
              <w:rPr>
                <w:rFonts w:ascii="Times New Roman" w:eastAsia="Calibri" w:hAnsi="Times New Roman" w:cs="Times New Roman"/>
                <w:bCs/>
                <w:sz w:val="24"/>
                <w:szCs w:val="24"/>
              </w:rPr>
              <w:t>стерильные, однократного применения</w:t>
            </w:r>
            <w:r w:rsidRPr="00113932">
              <w:rPr>
                <w:rFonts w:ascii="Times New Roman" w:eastAsia="Calibri" w:hAnsi="Times New Roman" w:cs="Times New Roman"/>
                <w:sz w:val="24"/>
                <w:szCs w:val="24"/>
              </w:rPr>
              <w:t xml:space="preserve"> </w:t>
            </w:r>
            <w:r w:rsidR="00A7056F" w:rsidRPr="00113932">
              <w:rPr>
                <w:rFonts w:ascii="Times New Roman" w:eastAsia="Calibri" w:hAnsi="Times New Roman" w:cs="Times New Roman"/>
                <w:sz w:val="24"/>
                <w:szCs w:val="24"/>
              </w:rPr>
              <w:t>изготовлены из уникальной, аустенитовой (коррозионностойк</w:t>
            </w:r>
            <w:r w:rsidR="00A7056F" w:rsidRPr="00113932">
              <w:rPr>
                <w:rFonts w:ascii="Times New Roman" w:eastAsia="Calibri" w:hAnsi="Times New Roman" w:cs="Times New Roman"/>
                <w:sz w:val="24"/>
                <w:szCs w:val="24"/>
                <w:lang w:val="kk-KZ"/>
              </w:rPr>
              <w:t>ая,</w:t>
            </w:r>
            <w:r w:rsidR="00A7056F" w:rsidRPr="00113932">
              <w:rPr>
                <w:rFonts w:ascii="Times New Roman" w:eastAsia="Calibri" w:hAnsi="Times New Roman" w:cs="Times New Roman"/>
                <w:sz w:val="24"/>
                <w:szCs w:val="24"/>
              </w:rPr>
              <w:t xml:space="preserve">  хромоникелева</w:t>
            </w:r>
            <w:proofErr w:type="gramStart"/>
            <w:r w:rsidR="00A7056F" w:rsidRPr="00113932">
              <w:rPr>
                <w:rFonts w:ascii="Times New Roman" w:eastAsia="Calibri" w:hAnsi="Times New Roman" w:cs="Times New Roman"/>
                <w:sz w:val="24"/>
                <w:szCs w:val="24"/>
              </w:rPr>
              <w:t>я-</w:t>
            </w:r>
            <w:proofErr w:type="gramEnd"/>
            <w:r w:rsidR="00A7056F" w:rsidRPr="00113932">
              <w:rPr>
                <w:rFonts w:ascii="Times New Roman" w:eastAsia="Calibri" w:hAnsi="Times New Roman" w:cs="Times New Roman"/>
                <w:sz w:val="24"/>
                <w:szCs w:val="24"/>
              </w:rPr>
              <w:t xml:space="preserve"> номинальное содержание в них 18 % хрома и 10 % никеля стали. Легирование никелем переводит сталь в аустенитный класс</w:t>
            </w:r>
            <w:proofErr w:type="gramStart"/>
            <w:r w:rsidR="00A7056F" w:rsidRPr="00113932">
              <w:rPr>
                <w:rFonts w:ascii="Times New Roman" w:hAnsi="Times New Roman" w:cs="Times New Roman"/>
                <w:sz w:val="24"/>
                <w:szCs w:val="24"/>
              </w:rPr>
              <w:t>.</w:t>
            </w:r>
            <w:r w:rsidR="00A7056F" w:rsidRPr="00113932">
              <w:rPr>
                <w:rFonts w:ascii="Times New Roman" w:hAnsi="Times New Roman"/>
                <w:color w:val="000000"/>
                <w:spacing w:val="-1"/>
                <w:sz w:val="24"/>
                <w:szCs w:val="24"/>
              </w:rPr>
              <w:t>Т</w:t>
            </w:r>
            <w:proofErr w:type="gramEnd"/>
            <w:r w:rsidR="00A7056F" w:rsidRPr="00113932">
              <w:rPr>
                <w:rFonts w:ascii="Times New Roman" w:hAnsi="Times New Roman"/>
                <w:color w:val="000000"/>
                <w:spacing w:val="-1"/>
                <w:sz w:val="24"/>
                <w:szCs w:val="24"/>
              </w:rPr>
              <w:t xml:space="preserve">вердость по </w:t>
            </w:r>
            <w:proofErr w:type="spellStart"/>
            <w:r w:rsidR="00A7056F" w:rsidRPr="00113932">
              <w:rPr>
                <w:rFonts w:ascii="Times New Roman" w:hAnsi="Times New Roman"/>
                <w:color w:val="000000"/>
                <w:spacing w:val="-1"/>
                <w:sz w:val="24"/>
                <w:szCs w:val="24"/>
              </w:rPr>
              <w:t>Виккерсу</w:t>
            </w:r>
            <w:proofErr w:type="spellEnd"/>
            <w:r w:rsidR="00A7056F" w:rsidRPr="00113932">
              <w:rPr>
                <w:rFonts w:ascii="Times New Roman" w:hAnsi="Times New Roman"/>
                <w:color w:val="000000"/>
                <w:spacing w:val="-1"/>
                <w:sz w:val="24"/>
                <w:szCs w:val="24"/>
              </w:rPr>
              <w:t xml:space="preserve"> составляет 500</w:t>
            </w:r>
            <w:proofErr w:type="spellStart"/>
            <w:r w:rsidR="00A7056F" w:rsidRPr="00113932">
              <w:rPr>
                <w:rFonts w:ascii="Times New Roman" w:hAnsi="Times New Roman"/>
                <w:color w:val="000000"/>
                <w:spacing w:val="-1"/>
                <w:sz w:val="24"/>
                <w:szCs w:val="24"/>
                <w:lang w:val="en-US"/>
              </w:rPr>
              <w:t>Hv</w:t>
            </w:r>
            <w:proofErr w:type="spellEnd"/>
            <w:r w:rsidR="00A7056F" w:rsidRPr="00113932">
              <w:rPr>
                <w:rFonts w:ascii="Times New Roman" w:hAnsi="Times New Roman"/>
                <w:color w:val="000000"/>
                <w:spacing w:val="-1"/>
                <w:sz w:val="24"/>
                <w:szCs w:val="24"/>
              </w:rPr>
              <w:t xml:space="preserve"> или более для лезвий из нержавеющей стали.</w:t>
            </w:r>
            <w:r w:rsidR="00A7056F" w:rsidRPr="00113932">
              <w:rPr>
                <w:rFonts w:ascii="Times New Roman" w:hAnsi="Times New Roman"/>
                <w:sz w:val="24"/>
                <w:szCs w:val="24"/>
              </w:rPr>
              <w:t xml:space="preserve"> Ножи офтальмологические </w:t>
            </w:r>
            <w:r>
              <w:rPr>
                <w:rFonts w:ascii="Times New Roman" w:eastAsia="Calibri" w:hAnsi="Times New Roman" w:cs="Times New Roman"/>
                <w:bCs/>
                <w:sz w:val="24"/>
                <w:szCs w:val="24"/>
              </w:rPr>
              <w:t>стерильные</w:t>
            </w:r>
            <w:r w:rsidRPr="00113932">
              <w:rPr>
                <w:rFonts w:ascii="Times New Roman" w:hAnsi="Times New Roman"/>
                <w:sz w:val="24"/>
                <w:szCs w:val="24"/>
              </w:rPr>
              <w:t xml:space="preserve"> </w:t>
            </w:r>
            <w:r w:rsidR="00A7056F" w:rsidRPr="00113932">
              <w:rPr>
                <w:rFonts w:ascii="Times New Roman" w:hAnsi="Times New Roman"/>
                <w:sz w:val="24"/>
                <w:szCs w:val="24"/>
              </w:rPr>
              <w:t xml:space="preserve">применяется в офтальмологии, в глазной хирургии. </w:t>
            </w:r>
            <w:r w:rsidR="00A7056F" w:rsidRPr="00113932">
              <w:rPr>
                <w:rFonts w:ascii="Times New Roman" w:hAnsi="Times New Roman"/>
                <w:spacing w:val="-1"/>
                <w:sz w:val="24"/>
                <w:szCs w:val="24"/>
              </w:rPr>
              <w:t>Используются</w:t>
            </w:r>
            <w:r w:rsidR="00A7056F" w:rsidRPr="00113932">
              <w:rPr>
                <w:rFonts w:ascii="Times New Roman" w:hAnsi="Times New Roman"/>
                <w:color w:val="000000"/>
                <w:spacing w:val="-1"/>
                <w:sz w:val="24"/>
                <w:szCs w:val="24"/>
              </w:rPr>
              <w:t xml:space="preserve"> для надреза и внедрения в глазное яблоко</w:t>
            </w:r>
            <w:r>
              <w:rPr>
                <w:rFonts w:ascii="Times New Roman" w:hAnsi="Times New Roman"/>
                <w:color w:val="000000"/>
                <w:spacing w:val="-1"/>
                <w:sz w:val="24"/>
                <w:szCs w:val="24"/>
              </w:rPr>
              <w:t xml:space="preserve">, размер </w:t>
            </w:r>
            <w:r w:rsidR="00A7056F" w:rsidRPr="00113932">
              <w:rPr>
                <w:rFonts w:ascii="Times New Roman" w:eastAsia="Times New Roman" w:hAnsi="Times New Roman" w:cs="Times New Roman"/>
                <w:bCs/>
                <w:color w:val="000000"/>
                <w:sz w:val="24"/>
                <w:szCs w:val="24"/>
                <w:lang w:eastAsia="ru-RU"/>
              </w:rPr>
              <w:t>45</w:t>
            </w:r>
            <w:r w:rsidR="00A7056F" w:rsidRPr="00113932">
              <w:rPr>
                <w:rFonts w:ascii="Times New Roman" w:eastAsia="Times New Roman" w:hAnsi="Times New Roman" w:cs="Times New Roman"/>
                <w:color w:val="000000"/>
                <w:sz w:val="24"/>
                <w:szCs w:val="24"/>
                <w:lang w:eastAsia="ru-RU"/>
              </w:rPr>
              <w:br/>
              <w:t>Нож стандартный с одной режущей кромкой,</w:t>
            </w:r>
            <w:r>
              <w:rPr>
                <w:rFonts w:ascii="Times New Roman" w:eastAsia="Times New Roman" w:hAnsi="Times New Roman" w:cs="Times New Roman"/>
                <w:color w:val="000000"/>
                <w:sz w:val="24"/>
                <w:szCs w:val="24"/>
                <w:lang w:eastAsia="ru-RU"/>
              </w:rPr>
              <w:t xml:space="preserve"> </w:t>
            </w:r>
            <w:r w:rsidR="00A7056F" w:rsidRPr="00113932">
              <w:rPr>
                <w:rFonts w:ascii="Times New Roman" w:eastAsia="Times New Roman" w:hAnsi="Times New Roman" w:cs="Times New Roman"/>
                <w:color w:val="000000"/>
                <w:sz w:val="24"/>
                <w:szCs w:val="24"/>
                <w:lang w:eastAsia="ru-RU"/>
              </w:rPr>
              <w:t>45 град. В упаковке</w:t>
            </w:r>
            <w:r w:rsidR="00117C87">
              <w:rPr>
                <w:rFonts w:ascii="Times New Roman" w:eastAsia="Times New Roman" w:hAnsi="Times New Roman" w:cs="Times New Roman"/>
                <w:color w:val="000000"/>
                <w:sz w:val="24"/>
                <w:szCs w:val="24"/>
                <w:lang w:eastAsia="ru-RU"/>
              </w:rPr>
              <w:t xml:space="preserve"> не менее</w:t>
            </w:r>
            <w:r w:rsidR="00A7056F" w:rsidRPr="00113932">
              <w:rPr>
                <w:rFonts w:ascii="Times New Roman" w:eastAsia="Times New Roman" w:hAnsi="Times New Roman" w:cs="Times New Roman"/>
                <w:color w:val="000000"/>
                <w:sz w:val="24"/>
                <w:szCs w:val="24"/>
                <w:lang w:eastAsia="ru-RU"/>
              </w:rPr>
              <w:t xml:space="preserve"> 6 штук.</w:t>
            </w:r>
          </w:p>
        </w:tc>
      </w:tr>
      <w:tr w:rsidR="00A7056F" w:rsidTr="002457AE">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7056F" w:rsidRDefault="00CE6262">
            <w:pPr>
              <w:rPr>
                <w:rFonts w:ascii="Times New Roman" w:hAnsi="Times New Roman" w:cs="Times New Roman"/>
                <w:sz w:val="24"/>
                <w:szCs w:val="24"/>
              </w:rPr>
            </w:pPr>
            <w:r>
              <w:rPr>
                <w:rFonts w:ascii="Times New Roman" w:hAnsi="Times New Roman" w:cs="Times New Roman"/>
                <w:sz w:val="24"/>
                <w:szCs w:val="24"/>
              </w:rPr>
              <w:t>23</w:t>
            </w:r>
            <w:r w:rsidR="002457AE">
              <w:rPr>
                <w:rFonts w:ascii="Times New Roman" w:hAnsi="Times New Roman" w:cs="Times New Roman"/>
                <w:sz w:val="24"/>
                <w:szCs w:val="24"/>
              </w:rPr>
              <w:t>.</w:t>
            </w:r>
          </w:p>
        </w:tc>
        <w:tc>
          <w:tcPr>
            <w:tcW w:w="283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7056F" w:rsidRPr="00113932" w:rsidRDefault="00A7056F">
            <w:pPr>
              <w:rPr>
                <w:rFonts w:ascii="Times New Roman" w:eastAsia="Calibri" w:hAnsi="Times New Roman" w:cs="Times New Roman"/>
                <w:b/>
                <w:color w:val="000000"/>
                <w:sz w:val="24"/>
                <w:szCs w:val="24"/>
              </w:rPr>
            </w:pPr>
          </w:p>
          <w:p w:rsidR="00A7056F" w:rsidRPr="00113932" w:rsidRDefault="00A7056F">
            <w:pPr>
              <w:outlineLvl w:val="0"/>
              <w:rPr>
                <w:rFonts w:ascii="Times New Roman" w:eastAsia="Times New Roman" w:hAnsi="Times New Roman" w:cs="Times New Roman"/>
                <w:b/>
                <w:color w:val="000000"/>
                <w:kern w:val="36"/>
                <w:sz w:val="24"/>
                <w:szCs w:val="24"/>
                <w:lang w:eastAsia="ru-RU"/>
              </w:rPr>
            </w:pPr>
            <w:r w:rsidRPr="00113932">
              <w:rPr>
                <w:rFonts w:ascii="Times New Roman" w:eastAsia="Times New Roman" w:hAnsi="Times New Roman" w:cs="Times New Roman"/>
                <w:b/>
                <w:color w:val="000000"/>
                <w:kern w:val="36"/>
                <w:sz w:val="24"/>
                <w:szCs w:val="24"/>
                <w:lang w:eastAsia="ru-RU"/>
              </w:rPr>
              <w:t xml:space="preserve">Нож </w:t>
            </w:r>
          </w:p>
          <w:p w:rsidR="00A7056F" w:rsidRPr="00477E46" w:rsidRDefault="00477E46" w:rsidP="00AC112C">
            <w:pPr>
              <w:tabs>
                <w:tab w:val="center" w:pos="7426"/>
                <w:tab w:val="left" w:pos="13560"/>
              </w:tabs>
              <w:rPr>
                <w:rFonts w:ascii="Times New Roman" w:eastAsia="Calibri" w:hAnsi="Times New Roman" w:cs="Times New Roman"/>
                <w:b/>
                <w:color w:val="000000"/>
                <w:sz w:val="24"/>
                <w:szCs w:val="24"/>
              </w:rPr>
            </w:pPr>
            <w:r>
              <w:rPr>
                <w:rFonts w:ascii="Times New Roman" w:eastAsia="Calibri" w:hAnsi="Times New Roman" w:cs="Times New Roman"/>
                <w:b/>
                <w:bCs/>
                <w:sz w:val="24"/>
                <w:szCs w:val="24"/>
              </w:rPr>
              <w:t>офтальмологический</w:t>
            </w:r>
            <w:r w:rsidR="00A7056F" w:rsidRPr="00477E46">
              <w:rPr>
                <w:rFonts w:ascii="Times New Roman" w:eastAsia="Calibri" w:hAnsi="Times New Roman" w:cs="Times New Roman"/>
                <w:b/>
                <w:bCs/>
                <w:sz w:val="24"/>
                <w:szCs w:val="24"/>
              </w:rPr>
              <w:t xml:space="preserve"> </w:t>
            </w:r>
          </w:p>
        </w:tc>
        <w:tc>
          <w:tcPr>
            <w:tcW w:w="11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7056F" w:rsidRPr="009C0188" w:rsidRDefault="00A7056F" w:rsidP="009C0188">
            <w:pPr>
              <w:spacing w:line="330" w:lineRule="atLeast"/>
              <w:jc w:val="both"/>
              <w:rPr>
                <w:rFonts w:ascii="Times New Roman" w:hAnsi="Times New Roman" w:cs="Times New Roman"/>
                <w:sz w:val="24"/>
                <w:szCs w:val="24"/>
              </w:rPr>
            </w:pPr>
            <w:r w:rsidRPr="00113932">
              <w:rPr>
                <w:rFonts w:ascii="Times New Roman" w:eastAsia="Calibri" w:hAnsi="Times New Roman" w:cs="Times New Roman"/>
                <w:sz w:val="24"/>
                <w:szCs w:val="24"/>
              </w:rPr>
              <w:t>Одноразовые ножи, изготовлены из уникальной, аустенитовой (коррозионностойк</w:t>
            </w:r>
            <w:r w:rsidRPr="00113932">
              <w:rPr>
                <w:rFonts w:ascii="Times New Roman" w:eastAsia="Calibri" w:hAnsi="Times New Roman" w:cs="Times New Roman"/>
                <w:sz w:val="24"/>
                <w:szCs w:val="24"/>
                <w:lang w:val="kk-KZ"/>
              </w:rPr>
              <w:t>ая,</w:t>
            </w:r>
            <w:r w:rsidRPr="00113932">
              <w:rPr>
                <w:rFonts w:ascii="Times New Roman" w:eastAsia="Calibri" w:hAnsi="Times New Roman" w:cs="Times New Roman"/>
                <w:sz w:val="24"/>
                <w:szCs w:val="24"/>
              </w:rPr>
              <w:t xml:space="preserve">  хромоникелева</w:t>
            </w:r>
            <w:proofErr w:type="gramStart"/>
            <w:r w:rsidRPr="00113932">
              <w:rPr>
                <w:rFonts w:ascii="Times New Roman" w:eastAsia="Calibri" w:hAnsi="Times New Roman" w:cs="Times New Roman"/>
                <w:sz w:val="24"/>
                <w:szCs w:val="24"/>
              </w:rPr>
              <w:t>я-</w:t>
            </w:r>
            <w:proofErr w:type="gramEnd"/>
            <w:r w:rsidRPr="00113932">
              <w:rPr>
                <w:rFonts w:ascii="Times New Roman" w:eastAsia="Calibri" w:hAnsi="Times New Roman" w:cs="Times New Roman"/>
                <w:sz w:val="24"/>
                <w:szCs w:val="24"/>
              </w:rPr>
              <w:t xml:space="preserve"> номинальное содержание в них 18 % хрома и 10 % никеля стали. Легирование никелем переводит сталь в аустенитный класс</w:t>
            </w:r>
            <w:proofErr w:type="gramStart"/>
            <w:r w:rsidRPr="00113932">
              <w:rPr>
                <w:rFonts w:ascii="Times New Roman" w:hAnsi="Times New Roman" w:cs="Times New Roman"/>
                <w:sz w:val="24"/>
                <w:szCs w:val="24"/>
              </w:rPr>
              <w:t>.</w:t>
            </w:r>
            <w:r w:rsidRPr="00113932">
              <w:rPr>
                <w:rFonts w:ascii="Times New Roman" w:hAnsi="Times New Roman"/>
                <w:color w:val="000000"/>
                <w:spacing w:val="-1"/>
                <w:sz w:val="24"/>
                <w:szCs w:val="24"/>
              </w:rPr>
              <w:t>Т</w:t>
            </w:r>
            <w:proofErr w:type="gramEnd"/>
            <w:r w:rsidRPr="00113932">
              <w:rPr>
                <w:rFonts w:ascii="Times New Roman" w:hAnsi="Times New Roman"/>
                <w:color w:val="000000"/>
                <w:spacing w:val="-1"/>
                <w:sz w:val="24"/>
                <w:szCs w:val="24"/>
              </w:rPr>
              <w:t xml:space="preserve">вердость по </w:t>
            </w:r>
            <w:proofErr w:type="spellStart"/>
            <w:r w:rsidRPr="00113932">
              <w:rPr>
                <w:rFonts w:ascii="Times New Roman" w:hAnsi="Times New Roman"/>
                <w:color w:val="000000"/>
                <w:spacing w:val="-1"/>
                <w:sz w:val="24"/>
                <w:szCs w:val="24"/>
              </w:rPr>
              <w:t>Виккерсу</w:t>
            </w:r>
            <w:proofErr w:type="spellEnd"/>
            <w:r w:rsidRPr="00113932">
              <w:rPr>
                <w:rFonts w:ascii="Times New Roman" w:hAnsi="Times New Roman"/>
                <w:color w:val="000000"/>
                <w:spacing w:val="-1"/>
                <w:sz w:val="24"/>
                <w:szCs w:val="24"/>
              </w:rPr>
              <w:t xml:space="preserve"> составляет</w:t>
            </w:r>
            <w:r w:rsidRPr="00113932">
              <w:rPr>
                <w:rFonts w:ascii="Times New Roman" w:hAnsi="Times New Roman"/>
                <w:b/>
                <w:color w:val="000000"/>
                <w:spacing w:val="-1"/>
                <w:sz w:val="24"/>
                <w:szCs w:val="24"/>
              </w:rPr>
              <w:t xml:space="preserve"> </w:t>
            </w:r>
            <w:r w:rsidRPr="00AC112C">
              <w:rPr>
                <w:rFonts w:ascii="Times New Roman" w:hAnsi="Times New Roman"/>
                <w:color w:val="000000"/>
                <w:spacing w:val="-1"/>
                <w:sz w:val="24"/>
                <w:szCs w:val="24"/>
              </w:rPr>
              <w:t>500</w:t>
            </w:r>
            <w:proofErr w:type="spellStart"/>
            <w:r w:rsidRPr="00AC112C">
              <w:rPr>
                <w:rFonts w:ascii="Times New Roman" w:hAnsi="Times New Roman"/>
                <w:color w:val="000000"/>
                <w:spacing w:val="-1"/>
                <w:sz w:val="24"/>
                <w:szCs w:val="24"/>
                <w:lang w:val="en-US"/>
              </w:rPr>
              <w:t>Hv</w:t>
            </w:r>
            <w:proofErr w:type="spellEnd"/>
            <w:r w:rsidRPr="00113932">
              <w:rPr>
                <w:rFonts w:ascii="Times New Roman" w:hAnsi="Times New Roman"/>
                <w:color w:val="000000"/>
                <w:spacing w:val="-1"/>
                <w:sz w:val="24"/>
                <w:szCs w:val="24"/>
              </w:rPr>
              <w:t xml:space="preserve"> или более для лезвий из нержавеющей стали.</w:t>
            </w:r>
          </w:p>
          <w:p w:rsidR="00A7056F" w:rsidRPr="009C0188" w:rsidRDefault="00A7056F" w:rsidP="00AC112C">
            <w:pPr>
              <w:rPr>
                <w:rFonts w:ascii="Times New Roman" w:eastAsia="Calibri" w:hAnsi="Times New Roman" w:cs="Times New Roman"/>
                <w:color w:val="000000"/>
                <w:spacing w:val="-1"/>
                <w:sz w:val="24"/>
                <w:szCs w:val="24"/>
              </w:rPr>
            </w:pPr>
            <w:r w:rsidRPr="00113932">
              <w:rPr>
                <w:rFonts w:ascii="Times New Roman" w:eastAsia="Calibri" w:hAnsi="Times New Roman" w:cs="Times New Roman"/>
                <w:sz w:val="24"/>
                <w:szCs w:val="24"/>
              </w:rPr>
              <w:t xml:space="preserve">Ножи офтальмологические </w:t>
            </w:r>
            <w:r w:rsidR="00AC112C" w:rsidRPr="00113932">
              <w:rPr>
                <w:rFonts w:ascii="Times New Roman" w:eastAsia="Calibri" w:hAnsi="Times New Roman" w:cs="Times New Roman"/>
                <w:bCs/>
                <w:sz w:val="24"/>
                <w:szCs w:val="24"/>
              </w:rPr>
              <w:t>стерильные, однократного применения</w:t>
            </w:r>
            <w:r w:rsidR="00AC112C">
              <w:rPr>
                <w:rFonts w:ascii="Times New Roman" w:eastAsia="Calibri" w:hAnsi="Times New Roman" w:cs="Times New Roman"/>
                <w:sz w:val="24"/>
                <w:szCs w:val="24"/>
              </w:rPr>
              <w:t xml:space="preserve"> </w:t>
            </w:r>
            <w:r w:rsidRPr="00113932">
              <w:rPr>
                <w:rFonts w:ascii="Times New Roman" w:eastAsia="Calibri" w:hAnsi="Times New Roman" w:cs="Times New Roman"/>
                <w:sz w:val="24"/>
                <w:szCs w:val="24"/>
              </w:rPr>
              <w:t xml:space="preserve"> в глазной хирургии. </w:t>
            </w:r>
            <w:r w:rsidRPr="00113932">
              <w:rPr>
                <w:rFonts w:ascii="Times New Roman" w:eastAsia="Calibri" w:hAnsi="Times New Roman" w:cs="Times New Roman"/>
                <w:spacing w:val="-1"/>
                <w:sz w:val="24"/>
                <w:szCs w:val="24"/>
              </w:rPr>
              <w:t>Используются</w:t>
            </w:r>
            <w:r w:rsidRPr="00113932">
              <w:rPr>
                <w:rFonts w:ascii="Times New Roman" w:eastAsia="Calibri" w:hAnsi="Times New Roman" w:cs="Times New Roman"/>
                <w:color w:val="000000"/>
                <w:spacing w:val="-1"/>
                <w:sz w:val="24"/>
                <w:szCs w:val="24"/>
              </w:rPr>
              <w:t xml:space="preserve"> для надреза и внедрения в глазное яблоко</w:t>
            </w:r>
            <w:proofErr w:type="gramStart"/>
            <w:r w:rsidRPr="00113932">
              <w:rPr>
                <w:rFonts w:ascii="Times New Roman" w:eastAsia="Calibri" w:hAnsi="Times New Roman" w:cs="Times New Roman"/>
                <w:color w:val="000000"/>
                <w:spacing w:val="-1"/>
                <w:sz w:val="24"/>
                <w:szCs w:val="24"/>
              </w:rPr>
              <w:t>.П</w:t>
            </w:r>
            <w:proofErr w:type="gramEnd"/>
            <w:r w:rsidRPr="00113932">
              <w:rPr>
                <w:rFonts w:ascii="Times New Roman" w:eastAsia="Calibri" w:hAnsi="Times New Roman" w:cs="Times New Roman"/>
                <w:color w:val="000000"/>
                <w:spacing w:val="-1"/>
                <w:sz w:val="24"/>
                <w:szCs w:val="24"/>
              </w:rPr>
              <w:t>озволяют производить рассечение и расслаивание тканей; для экстракапсулярной экстракции катаракты</w:t>
            </w:r>
            <w:r w:rsidR="00AC112C">
              <w:rPr>
                <w:rFonts w:ascii="Times New Roman" w:eastAsia="Calibri" w:hAnsi="Times New Roman" w:cs="Times New Roman"/>
                <w:color w:val="000000"/>
                <w:spacing w:val="-1"/>
                <w:sz w:val="24"/>
                <w:szCs w:val="24"/>
              </w:rPr>
              <w:t xml:space="preserve">, размер </w:t>
            </w:r>
            <w:r w:rsidRPr="00113932">
              <w:rPr>
                <w:rFonts w:ascii="Times New Roman" w:eastAsia="Times New Roman" w:hAnsi="Times New Roman" w:cs="Times New Roman"/>
                <w:bCs/>
                <w:color w:val="000000"/>
                <w:sz w:val="24"/>
                <w:szCs w:val="24"/>
                <w:lang w:eastAsia="ru-RU"/>
              </w:rPr>
              <w:t>25</w:t>
            </w:r>
            <w:r w:rsidR="009C0188">
              <w:rPr>
                <w:rFonts w:ascii="Times New Roman" w:eastAsia="Times New Roman" w:hAnsi="Times New Roman" w:cs="Times New Roman"/>
                <w:color w:val="000000"/>
                <w:sz w:val="24"/>
                <w:szCs w:val="24"/>
                <w:lang w:eastAsia="ru-RU"/>
              </w:rPr>
              <w:t xml:space="preserve">. </w:t>
            </w:r>
            <w:r w:rsidRPr="00113932">
              <w:rPr>
                <w:rFonts w:ascii="Times New Roman" w:eastAsia="Times New Roman" w:hAnsi="Times New Roman" w:cs="Times New Roman"/>
                <w:color w:val="000000"/>
                <w:sz w:val="24"/>
                <w:szCs w:val="24"/>
                <w:lang w:eastAsia="ru-RU"/>
              </w:rPr>
              <w:t xml:space="preserve">Нож </w:t>
            </w:r>
            <w:r w:rsidR="00AC112C" w:rsidRPr="00AC112C">
              <w:rPr>
                <w:rFonts w:ascii="Times New Roman" w:eastAsia="Times New Roman" w:hAnsi="Times New Roman" w:cs="Times New Roman"/>
                <w:color w:val="000000"/>
                <w:kern w:val="36"/>
                <w:sz w:val="24"/>
                <w:szCs w:val="24"/>
                <w:lang w:eastAsia="ru-RU"/>
              </w:rPr>
              <w:t>тоннельный, стандартный</w:t>
            </w:r>
            <w:r w:rsidR="00AC112C">
              <w:rPr>
                <w:rFonts w:ascii="Times New Roman" w:eastAsia="Times New Roman" w:hAnsi="Times New Roman" w:cs="Times New Roman"/>
                <w:color w:val="000000"/>
                <w:sz w:val="24"/>
                <w:szCs w:val="24"/>
                <w:lang w:eastAsia="ru-RU"/>
              </w:rPr>
              <w:t>,</w:t>
            </w:r>
            <w:r w:rsidR="00AC112C" w:rsidRPr="00113932">
              <w:rPr>
                <w:rFonts w:ascii="Times New Roman" w:eastAsia="Times New Roman" w:hAnsi="Times New Roman" w:cs="Times New Roman"/>
                <w:color w:val="000000"/>
                <w:sz w:val="24"/>
                <w:szCs w:val="24"/>
                <w:lang w:eastAsia="ru-RU"/>
              </w:rPr>
              <w:t xml:space="preserve"> </w:t>
            </w:r>
            <w:r w:rsidRPr="00113932">
              <w:rPr>
                <w:rFonts w:ascii="Times New Roman" w:eastAsia="Times New Roman" w:hAnsi="Times New Roman" w:cs="Times New Roman"/>
                <w:color w:val="000000"/>
                <w:sz w:val="24"/>
                <w:szCs w:val="24"/>
                <w:lang w:eastAsia="ru-RU"/>
              </w:rPr>
              <w:t>изогнутый для тоннельного разреза 2,5 мм</w:t>
            </w:r>
            <w:r w:rsidR="009C0188">
              <w:rPr>
                <w:rFonts w:ascii="Times New Roman" w:eastAsia="Times New Roman" w:hAnsi="Times New Roman" w:cs="Times New Roman"/>
                <w:color w:val="000000"/>
                <w:sz w:val="24"/>
                <w:szCs w:val="24"/>
                <w:lang w:eastAsia="ru-RU"/>
              </w:rPr>
              <w:t xml:space="preserve">. </w:t>
            </w:r>
            <w:r w:rsidRPr="00113932">
              <w:rPr>
                <w:rFonts w:ascii="Times New Roman" w:eastAsia="Times New Roman" w:hAnsi="Times New Roman" w:cs="Times New Roman"/>
                <w:color w:val="000000"/>
                <w:sz w:val="24"/>
                <w:szCs w:val="24"/>
                <w:lang w:eastAsia="ru-RU"/>
              </w:rPr>
              <w:t xml:space="preserve">В упаковке </w:t>
            </w:r>
            <w:r w:rsidR="00117C87">
              <w:rPr>
                <w:rFonts w:ascii="Times New Roman" w:eastAsia="Times New Roman" w:hAnsi="Times New Roman" w:cs="Times New Roman"/>
                <w:color w:val="000000"/>
                <w:sz w:val="24"/>
                <w:szCs w:val="24"/>
                <w:lang w:eastAsia="ru-RU"/>
              </w:rPr>
              <w:t xml:space="preserve">не менее </w:t>
            </w:r>
            <w:r w:rsidRPr="00113932">
              <w:rPr>
                <w:rFonts w:ascii="Times New Roman" w:eastAsia="Times New Roman" w:hAnsi="Times New Roman" w:cs="Times New Roman"/>
                <w:color w:val="000000"/>
                <w:sz w:val="24"/>
                <w:szCs w:val="24"/>
                <w:lang w:eastAsia="ru-RU"/>
              </w:rPr>
              <w:t>6 штук.</w:t>
            </w:r>
            <w:r w:rsidR="009C0188">
              <w:rPr>
                <w:rFonts w:ascii="Times New Roman" w:eastAsia="Times New Roman" w:hAnsi="Times New Roman" w:cs="Times New Roman"/>
                <w:color w:val="000000"/>
                <w:sz w:val="24"/>
                <w:szCs w:val="24"/>
                <w:lang w:eastAsia="ru-RU"/>
              </w:rPr>
              <w:t xml:space="preserve">                  </w:t>
            </w:r>
          </w:p>
        </w:tc>
      </w:tr>
    </w:tbl>
    <w:p w:rsidR="009A1883" w:rsidRPr="009A1883" w:rsidRDefault="009A1883" w:rsidP="009A1883">
      <w:pPr>
        <w:pStyle w:val="a8"/>
        <w:rPr>
          <w:rFonts w:ascii="Times New Roman" w:hAnsi="Times New Roman"/>
          <w:sz w:val="24"/>
          <w:szCs w:val="24"/>
        </w:rPr>
      </w:pPr>
      <w:r w:rsidRPr="009A1883">
        <w:rPr>
          <w:rFonts w:ascii="Times New Roman" w:hAnsi="Times New Roman"/>
          <w:sz w:val="24"/>
          <w:szCs w:val="24"/>
        </w:rPr>
        <w:t xml:space="preserve">Потенциальные поставщики должны гарантировать выполнение следующих сопутствующих услуг: </w:t>
      </w:r>
    </w:p>
    <w:p w:rsidR="009A1883" w:rsidRPr="009A1883" w:rsidRDefault="009A1883" w:rsidP="00F16EE6">
      <w:pPr>
        <w:pStyle w:val="a8"/>
        <w:jc w:val="both"/>
        <w:rPr>
          <w:rFonts w:ascii="Times New Roman" w:hAnsi="Times New Roman"/>
          <w:sz w:val="24"/>
          <w:szCs w:val="24"/>
        </w:rPr>
      </w:pPr>
      <w:r w:rsidRPr="009A1883">
        <w:rPr>
          <w:rFonts w:ascii="Times New Roman" w:hAnsi="Times New Roman"/>
          <w:sz w:val="24"/>
          <w:szCs w:val="24"/>
        </w:rPr>
        <w:t>1) Потенциальные поставщики обязаны обеспечить доставку медицинских изделий в полном объеме непосредственно до КГП на ПХВ</w:t>
      </w:r>
      <w:proofErr w:type="gramStart"/>
      <w:r w:rsidRPr="009A1883">
        <w:rPr>
          <w:rFonts w:ascii="Times New Roman" w:hAnsi="Times New Roman"/>
          <w:sz w:val="24"/>
          <w:szCs w:val="24"/>
        </w:rPr>
        <w:t>"М</w:t>
      </w:r>
      <w:proofErr w:type="gramEnd"/>
      <w:r w:rsidRPr="009A1883">
        <w:rPr>
          <w:rFonts w:ascii="Times New Roman" w:hAnsi="Times New Roman"/>
          <w:sz w:val="24"/>
          <w:szCs w:val="24"/>
        </w:rPr>
        <w:t>ногопрофильная больница имени профессора Х.Ж.Макажанова" управления здравоохранения Карагандинской области</w:t>
      </w:r>
    </w:p>
    <w:p w:rsidR="009A1883" w:rsidRPr="009A1883" w:rsidRDefault="009A1883" w:rsidP="00F16EE6">
      <w:pPr>
        <w:pStyle w:val="a8"/>
        <w:jc w:val="both"/>
        <w:rPr>
          <w:rFonts w:ascii="Times New Roman" w:hAnsi="Times New Roman"/>
          <w:sz w:val="24"/>
          <w:szCs w:val="24"/>
        </w:rPr>
      </w:pPr>
      <w:r w:rsidRPr="009A1883">
        <w:rPr>
          <w:rFonts w:ascii="Times New Roman" w:hAnsi="Times New Roman"/>
          <w:sz w:val="24"/>
          <w:szCs w:val="24"/>
        </w:rPr>
        <w:t>г</w:t>
      </w:r>
      <w:proofErr w:type="gramStart"/>
      <w:r w:rsidRPr="009A1883">
        <w:rPr>
          <w:rFonts w:ascii="Times New Roman" w:hAnsi="Times New Roman"/>
          <w:sz w:val="24"/>
          <w:szCs w:val="24"/>
        </w:rPr>
        <w:t>.К</w:t>
      </w:r>
      <w:proofErr w:type="gramEnd"/>
      <w:r w:rsidRPr="009A1883">
        <w:rPr>
          <w:rFonts w:ascii="Times New Roman" w:hAnsi="Times New Roman"/>
          <w:sz w:val="24"/>
          <w:szCs w:val="24"/>
        </w:rPr>
        <w:t>араганда, ул.Муканова 5/3.</w:t>
      </w:r>
    </w:p>
    <w:p w:rsidR="009A1883" w:rsidRPr="009A1883" w:rsidRDefault="009A1883" w:rsidP="009A1883">
      <w:pPr>
        <w:pStyle w:val="a8"/>
        <w:rPr>
          <w:rFonts w:ascii="Times New Roman" w:hAnsi="Times New Roman"/>
          <w:sz w:val="24"/>
          <w:szCs w:val="24"/>
        </w:rPr>
      </w:pPr>
      <w:r w:rsidRPr="009A1883">
        <w:rPr>
          <w:rFonts w:ascii="Times New Roman" w:hAnsi="Times New Roman"/>
          <w:sz w:val="24"/>
          <w:szCs w:val="24"/>
        </w:rPr>
        <w:t>2) Обеспечить  страховку товара, соответствующее  его хранение при прохождении таможенной  очистки и любые  другие  вспомогательные  услуги,  подлежащие  выполнению  потенциальным  поставщиком на  всем  протяжении  транспортировки  до момента  поставки  конечному  получателю, предоставить  сертификат  установленного</w:t>
      </w:r>
      <w:r w:rsidR="00A61BAA">
        <w:rPr>
          <w:rFonts w:ascii="Times New Roman" w:hAnsi="Times New Roman"/>
          <w:sz w:val="24"/>
          <w:szCs w:val="24"/>
        </w:rPr>
        <w:t xml:space="preserve"> образца на медицинские изделия (</w:t>
      </w:r>
      <w:r w:rsidRPr="009A1883">
        <w:rPr>
          <w:rFonts w:ascii="Times New Roman" w:hAnsi="Times New Roman"/>
          <w:sz w:val="24"/>
          <w:szCs w:val="24"/>
        </w:rPr>
        <w:t>при поставке</w:t>
      </w:r>
      <w:r w:rsidR="009C10E5">
        <w:rPr>
          <w:rFonts w:ascii="Times New Roman" w:hAnsi="Times New Roman"/>
          <w:sz w:val="24"/>
          <w:szCs w:val="24"/>
        </w:rPr>
        <w:t xml:space="preserve"> товара</w:t>
      </w:r>
      <w:r w:rsidR="00A61BAA">
        <w:rPr>
          <w:rFonts w:ascii="Times New Roman" w:hAnsi="Times New Roman"/>
          <w:sz w:val="24"/>
          <w:szCs w:val="24"/>
        </w:rPr>
        <w:t>)</w:t>
      </w:r>
      <w:r w:rsidR="00117C87">
        <w:rPr>
          <w:rFonts w:ascii="Times New Roman" w:hAnsi="Times New Roman"/>
          <w:sz w:val="24"/>
          <w:szCs w:val="24"/>
        </w:rPr>
        <w:t>.</w:t>
      </w:r>
    </w:p>
    <w:p w:rsidR="00F16EE6" w:rsidRDefault="00F16EE6" w:rsidP="009A1883">
      <w:pPr>
        <w:pStyle w:val="a8"/>
        <w:rPr>
          <w:rFonts w:ascii="Times New Roman" w:hAnsi="Times New Roman"/>
          <w:b/>
          <w:sz w:val="24"/>
          <w:szCs w:val="24"/>
        </w:rPr>
      </w:pPr>
    </w:p>
    <w:p w:rsidR="009A1883" w:rsidRPr="009A1883" w:rsidRDefault="009A1883" w:rsidP="009A1883">
      <w:pPr>
        <w:pStyle w:val="a8"/>
        <w:rPr>
          <w:rFonts w:ascii="Times New Roman" w:hAnsi="Times New Roman"/>
          <w:b/>
          <w:sz w:val="24"/>
          <w:szCs w:val="24"/>
        </w:rPr>
      </w:pPr>
      <w:r w:rsidRPr="009A1883">
        <w:rPr>
          <w:rFonts w:ascii="Times New Roman" w:hAnsi="Times New Roman"/>
          <w:b/>
          <w:sz w:val="24"/>
          <w:szCs w:val="24"/>
        </w:rPr>
        <w:t xml:space="preserve">Организатор тендера </w:t>
      </w:r>
    </w:p>
    <w:p w:rsidR="009A1883" w:rsidRPr="009A1883" w:rsidRDefault="009A1883" w:rsidP="009A1883">
      <w:pPr>
        <w:pStyle w:val="a8"/>
        <w:rPr>
          <w:rFonts w:ascii="Times New Roman" w:hAnsi="Times New Roman"/>
          <w:b/>
          <w:sz w:val="24"/>
          <w:szCs w:val="24"/>
        </w:rPr>
      </w:pPr>
      <w:r w:rsidRPr="009A1883">
        <w:rPr>
          <w:rFonts w:ascii="Times New Roman" w:hAnsi="Times New Roman"/>
          <w:b/>
          <w:sz w:val="24"/>
          <w:szCs w:val="24"/>
        </w:rPr>
        <w:t>КГП на ПХВ</w:t>
      </w:r>
      <w:proofErr w:type="gramStart"/>
      <w:r w:rsidRPr="009A1883">
        <w:rPr>
          <w:rFonts w:ascii="Times New Roman" w:hAnsi="Times New Roman"/>
          <w:b/>
          <w:sz w:val="24"/>
          <w:szCs w:val="24"/>
        </w:rPr>
        <w:t>"М</w:t>
      </w:r>
      <w:proofErr w:type="gramEnd"/>
      <w:r w:rsidRPr="009A1883">
        <w:rPr>
          <w:rFonts w:ascii="Times New Roman" w:hAnsi="Times New Roman"/>
          <w:b/>
          <w:sz w:val="24"/>
          <w:szCs w:val="24"/>
        </w:rPr>
        <w:t xml:space="preserve">ногопрофильная больница имени </w:t>
      </w:r>
    </w:p>
    <w:p w:rsidR="009A1883" w:rsidRPr="009A1883" w:rsidRDefault="009A1883" w:rsidP="009A1883">
      <w:pPr>
        <w:pStyle w:val="a8"/>
        <w:rPr>
          <w:rFonts w:ascii="Times New Roman" w:hAnsi="Times New Roman"/>
          <w:b/>
          <w:sz w:val="24"/>
          <w:szCs w:val="24"/>
        </w:rPr>
      </w:pPr>
      <w:r w:rsidRPr="009A1883">
        <w:rPr>
          <w:rFonts w:ascii="Times New Roman" w:hAnsi="Times New Roman"/>
          <w:b/>
          <w:sz w:val="24"/>
          <w:szCs w:val="24"/>
        </w:rPr>
        <w:t xml:space="preserve">профессора Х.Ж.Макажанова" управления </w:t>
      </w:r>
    </w:p>
    <w:p w:rsidR="009A1883" w:rsidRPr="009A1883" w:rsidRDefault="009A1883" w:rsidP="009A1883">
      <w:pPr>
        <w:pStyle w:val="a8"/>
        <w:rPr>
          <w:rFonts w:ascii="Times New Roman" w:hAnsi="Times New Roman"/>
          <w:b/>
          <w:sz w:val="24"/>
          <w:szCs w:val="24"/>
        </w:rPr>
      </w:pPr>
      <w:r w:rsidRPr="009A1883">
        <w:rPr>
          <w:rFonts w:ascii="Times New Roman" w:hAnsi="Times New Roman"/>
          <w:b/>
          <w:sz w:val="24"/>
          <w:szCs w:val="24"/>
        </w:rPr>
        <w:t>здравоохранения Карагандинской области</w:t>
      </w:r>
    </w:p>
    <w:p w:rsidR="005D077C" w:rsidRPr="00C1721C" w:rsidRDefault="00C1721C" w:rsidP="009A1883">
      <w:pPr>
        <w:pStyle w:val="a8"/>
        <w:rPr>
          <w:rFonts w:ascii="Times New Roman" w:hAnsi="Times New Roman"/>
          <w:b/>
          <w:sz w:val="24"/>
          <w:szCs w:val="24"/>
        </w:rPr>
      </w:pPr>
      <w:r>
        <w:rPr>
          <w:rFonts w:ascii="Times New Roman" w:hAnsi="Times New Roman"/>
          <w:b/>
          <w:sz w:val="24"/>
          <w:szCs w:val="24"/>
        </w:rPr>
        <w:t xml:space="preserve">                                                           Директор</w:t>
      </w:r>
      <w:r w:rsidR="009A1883" w:rsidRPr="009A1883">
        <w:rPr>
          <w:rFonts w:ascii="Times New Roman" w:hAnsi="Times New Roman"/>
          <w:b/>
          <w:sz w:val="24"/>
          <w:szCs w:val="24"/>
        </w:rPr>
        <w:t xml:space="preserve">                                                         </w:t>
      </w:r>
      <w:r w:rsidR="00117C87">
        <w:rPr>
          <w:rFonts w:ascii="Times New Roman" w:hAnsi="Times New Roman"/>
          <w:b/>
          <w:sz w:val="24"/>
          <w:szCs w:val="24"/>
        </w:rPr>
        <w:t xml:space="preserve">     </w:t>
      </w:r>
      <w:r>
        <w:rPr>
          <w:rFonts w:ascii="Times New Roman" w:hAnsi="Times New Roman"/>
          <w:b/>
          <w:sz w:val="24"/>
          <w:szCs w:val="24"/>
        </w:rPr>
        <w:t xml:space="preserve">        </w:t>
      </w:r>
      <w:r w:rsidRPr="00C1721C">
        <w:rPr>
          <w:rFonts w:ascii="Times New Roman" w:hAnsi="Times New Roman"/>
          <w:b/>
          <w:color w:val="000000"/>
          <w:sz w:val="24"/>
          <w:szCs w:val="24"/>
        </w:rPr>
        <w:t>Курмангалиев Е.Т.</w:t>
      </w:r>
    </w:p>
    <w:p w:rsidR="00782D1C" w:rsidRDefault="00782D1C" w:rsidP="00BC3137">
      <w:pPr>
        <w:jc w:val="center"/>
        <w:rPr>
          <w:rFonts w:ascii="Times New Roman" w:hAnsi="Times New Roman" w:cs="Times New Roman"/>
          <w:b/>
          <w:sz w:val="24"/>
          <w:szCs w:val="24"/>
        </w:rPr>
      </w:pPr>
    </w:p>
    <w:p w:rsidR="00B81BC2" w:rsidRDefault="00B81BC2" w:rsidP="00BC3137">
      <w:pPr>
        <w:jc w:val="center"/>
        <w:rPr>
          <w:rFonts w:ascii="Times New Roman" w:hAnsi="Times New Roman" w:cs="Times New Roman"/>
          <w:b/>
          <w:sz w:val="24"/>
          <w:szCs w:val="24"/>
        </w:rPr>
      </w:pPr>
    </w:p>
    <w:sectPr w:rsidR="00B81BC2" w:rsidSect="00E279B5">
      <w:pgSz w:w="16838" w:h="11906" w:orient="landscape"/>
      <w:pgMar w:top="284" w:right="1134" w:bottom="28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E16063"/>
    <w:multiLevelType w:val="hybridMultilevel"/>
    <w:tmpl w:val="2CA8AA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943530C"/>
    <w:multiLevelType w:val="hybridMultilevel"/>
    <w:tmpl w:val="21761DB0"/>
    <w:lvl w:ilvl="0" w:tplc="A0E045DA">
      <w:start w:val="4"/>
      <w:numFmt w:val="decimal"/>
      <w:lvlText w:val="%1"/>
      <w:lvlJc w:val="left"/>
      <w:pPr>
        <w:ind w:left="420" w:hanging="360"/>
      </w:pPr>
      <w:rPr>
        <w:rFonts w:eastAsia="Calibri"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
    <w:nsid w:val="660220DC"/>
    <w:multiLevelType w:val="hybridMultilevel"/>
    <w:tmpl w:val="3080132E"/>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6CF710C7"/>
    <w:multiLevelType w:val="hybridMultilevel"/>
    <w:tmpl w:val="6AC0AAF2"/>
    <w:lvl w:ilvl="0" w:tplc="B00E7D22">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3"/>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BC3137"/>
    <w:rsid w:val="0002325D"/>
    <w:rsid w:val="000267DB"/>
    <w:rsid w:val="00044279"/>
    <w:rsid w:val="0006563F"/>
    <w:rsid w:val="0009393B"/>
    <w:rsid w:val="000A2327"/>
    <w:rsid w:val="000B02DA"/>
    <w:rsid w:val="000C3064"/>
    <w:rsid w:val="000C6A02"/>
    <w:rsid w:val="000D55AB"/>
    <w:rsid w:val="000F133F"/>
    <w:rsid w:val="000F4E42"/>
    <w:rsid w:val="000F7DA4"/>
    <w:rsid w:val="0011246F"/>
    <w:rsid w:val="00113932"/>
    <w:rsid w:val="00117C87"/>
    <w:rsid w:val="00141A4F"/>
    <w:rsid w:val="001474E5"/>
    <w:rsid w:val="00147894"/>
    <w:rsid w:val="00151EAF"/>
    <w:rsid w:val="0017225E"/>
    <w:rsid w:val="00173636"/>
    <w:rsid w:val="001915E4"/>
    <w:rsid w:val="00192E39"/>
    <w:rsid w:val="001A2B18"/>
    <w:rsid w:val="001A41C4"/>
    <w:rsid w:val="001C0DCC"/>
    <w:rsid w:val="001E0241"/>
    <w:rsid w:val="001E4412"/>
    <w:rsid w:val="001E61C6"/>
    <w:rsid w:val="00201C15"/>
    <w:rsid w:val="0022461C"/>
    <w:rsid w:val="00232B1F"/>
    <w:rsid w:val="0023716A"/>
    <w:rsid w:val="002420FB"/>
    <w:rsid w:val="00244F1B"/>
    <w:rsid w:val="002457AE"/>
    <w:rsid w:val="002576D2"/>
    <w:rsid w:val="00282216"/>
    <w:rsid w:val="002A4E90"/>
    <w:rsid w:val="002A7F9E"/>
    <w:rsid w:val="002C3ECA"/>
    <w:rsid w:val="00310A3F"/>
    <w:rsid w:val="00310FAB"/>
    <w:rsid w:val="0033651D"/>
    <w:rsid w:val="00337788"/>
    <w:rsid w:val="0035302D"/>
    <w:rsid w:val="003702CD"/>
    <w:rsid w:val="0038299D"/>
    <w:rsid w:val="003A680D"/>
    <w:rsid w:val="003A7A31"/>
    <w:rsid w:val="003B7A42"/>
    <w:rsid w:val="003C7FBF"/>
    <w:rsid w:val="003D6377"/>
    <w:rsid w:val="00441E11"/>
    <w:rsid w:val="004445D2"/>
    <w:rsid w:val="0044787E"/>
    <w:rsid w:val="00452ADB"/>
    <w:rsid w:val="00475944"/>
    <w:rsid w:val="00477E46"/>
    <w:rsid w:val="00485DC7"/>
    <w:rsid w:val="0049636B"/>
    <w:rsid w:val="00496994"/>
    <w:rsid w:val="004A38A0"/>
    <w:rsid w:val="004B2F63"/>
    <w:rsid w:val="004B7A29"/>
    <w:rsid w:val="004C09E1"/>
    <w:rsid w:val="004C194A"/>
    <w:rsid w:val="004D0480"/>
    <w:rsid w:val="004D6E93"/>
    <w:rsid w:val="004E4ED9"/>
    <w:rsid w:val="005001AB"/>
    <w:rsid w:val="00513C26"/>
    <w:rsid w:val="00517F1B"/>
    <w:rsid w:val="0053176E"/>
    <w:rsid w:val="0053221D"/>
    <w:rsid w:val="00535097"/>
    <w:rsid w:val="00552B97"/>
    <w:rsid w:val="00553166"/>
    <w:rsid w:val="00566C72"/>
    <w:rsid w:val="0057472B"/>
    <w:rsid w:val="00582ECA"/>
    <w:rsid w:val="00595157"/>
    <w:rsid w:val="0059791A"/>
    <w:rsid w:val="005A3789"/>
    <w:rsid w:val="005A45EF"/>
    <w:rsid w:val="005C6845"/>
    <w:rsid w:val="005D077C"/>
    <w:rsid w:val="005F4C2D"/>
    <w:rsid w:val="005F7275"/>
    <w:rsid w:val="0060173F"/>
    <w:rsid w:val="00603608"/>
    <w:rsid w:val="00604295"/>
    <w:rsid w:val="006178C3"/>
    <w:rsid w:val="00636C98"/>
    <w:rsid w:val="006914AE"/>
    <w:rsid w:val="006A2154"/>
    <w:rsid w:val="006A464F"/>
    <w:rsid w:val="006C4EEC"/>
    <w:rsid w:val="006D4562"/>
    <w:rsid w:val="006E0D5D"/>
    <w:rsid w:val="006E1156"/>
    <w:rsid w:val="006F676B"/>
    <w:rsid w:val="006F7E5C"/>
    <w:rsid w:val="00712059"/>
    <w:rsid w:val="00725D43"/>
    <w:rsid w:val="00731A80"/>
    <w:rsid w:val="00732DD3"/>
    <w:rsid w:val="00736AC5"/>
    <w:rsid w:val="007507E4"/>
    <w:rsid w:val="00760AFB"/>
    <w:rsid w:val="00782D1C"/>
    <w:rsid w:val="007967DD"/>
    <w:rsid w:val="007C1F1E"/>
    <w:rsid w:val="007C7DE1"/>
    <w:rsid w:val="007D4E11"/>
    <w:rsid w:val="007D62C9"/>
    <w:rsid w:val="007E49E7"/>
    <w:rsid w:val="00820994"/>
    <w:rsid w:val="00827EE4"/>
    <w:rsid w:val="008401EE"/>
    <w:rsid w:val="008427B5"/>
    <w:rsid w:val="00870087"/>
    <w:rsid w:val="00883854"/>
    <w:rsid w:val="00884C27"/>
    <w:rsid w:val="008862A8"/>
    <w:rsid w:val="0088681A"/>
    <w:rsid w:val="00891519"/>
    <w:rsid w:val="008A59F6"/>
    <w:rsid w:val="008A5A94"/>
    <w:rsid w:val="008B428E"/>
    <w:rsid w:val="008E5470"/>
    <w:rsid w:val="009009B0"/>
    <w:rsid w:val="00937003"/>
    <w:rsid w:val="0093708C"/>
    <w:rsid w:val="00955AFE"/>
    <w:rsid w:val="0097175D"/>
    <w:rsid w:val="00975024"/>
    <w:rsid w:val="009A1883"/>
    <w:rsid w:val="009A6AA7"/>
    <w:rsid w:val="009C0188"/>
    <w:rsid w:val="009C10E5"/>
    <w:rsid w:val="009C79BF"/>
    <w:rsid w:val="009E5A0E"/>
    <w:rsid w:val="009E760E"/>
    <w:rsid w:val="009F53B5"/>
    <w:rsid w:val="00A032FB"/>
    <w:rsid w:val="00A31B97"/>
    <w:rsid w:val="00A51E98"/>
    <w:rsid w:val="00A61BAA"/>
    <w:rsid w:val="00A62924"/>
    <w:rsid w:val="00A6361D"/>
    <w:rsid w:val="00A7056F"/>
    <w:rsid w:val="00A73A32"/>
    <w:rsid w:val="00A8056D"/>
    <w:rsid w:val="00A85219"/>
    <w:rsid w:val="00A91832"/>
    <w:rsid w:val="00A91A41"/>
    <w:rsid w:val="00A92D49"/>
    <w:rsid w:val="00AC112C"/>
    <w:rsid w:val="00AC219D"/>
    <w:rsid w:val="00AC310D"/>
    <w:rsid w:val="00AE6F13"/>
    <w:rsid w:val="00B036E6"/>
    <w:rsid w:val="00B1166A"/>
    <w:rsid w:val="00B11918"/>
    <w:rsid w:val="00B304DF"/>
    <w:rsid w:val="00B31DB8"/>
    <w:rsid w:val="00B37C38"/>
    <w:rsid w:val="00B42A24"/>
    <w:rsid w:val="00B43235"/>
    <w:rsid w:val="00B512C9"/>
    <w:rsid w:val="00B7080A"/>
    <w:rsid w:val="00B74A75"/>
    <w:rsid w:val="00B81BC2"/>
    <w:rsid w:val="00B96B13"/>
    <w:rsid w:val="00B97260"/>
    <w:rsid w:val="00BA0F5C"/>
    <w:rsid w:val="00BC3137"/>
    <w:rsid w:val="00BD7130"/>
    <w:rsid w:val="00BE4C43"/>
    <w:rsid w:val="00BE6844"/>
    <w:rsid w:val="00BF0185"/>
    <w:rsid w:val="00BF3317"/>
    <w:rsid w:val="00C00E6B"/>
    <w:rsid w:val="00C1721C"/>
    <w:rsid w:val="00C23B86"/>
    <w:rsid w:val="00C244C3"/>
    <w:rsid w:val="00C44CDF"/>
    <w:rsid w:val="00C5512C"/>
    <w:rsid w:val="00C5573E"/>
    <w:rsid w:val="00C8063C"/>
    <w:rsid w:val="00CC31C9"/>
    <w:rsid w:val="00CE6262"/>
    <w:rsid w:val="00CF757B"/>
    <w:rsid w:val="00D16A73"/>
    <w:rsid w:val="00D25820"/>
    <w:rsid w:val="00D30F25"/>
    <w:rsid w:val="00D320F5"/>
    <w:rsid w:val="00D42D10"/>
    <w:rsid w:val="00D4677C"/>
    <w:rsid w:val="00D747BD"/>
    <w:rsid w:val="00D91D02"/>
    <w:rsid w:val="00DA5FA1"/>
    <w:rsid w:val="00DA6CEF"/>
    <w:rsid w:val="00DB6513"/>
    <w:rsid w:val="00DC3EFA"/>
    <w:rsid w:val="00DE36C7"/>
    <w:rsid w:val="00E013D8"/>
    <w:rsid w:val="00E279B5"/>
    <w:rsid w:val="00E44E05"/>
    <w:rsid w:val="00E559FE"/>
    <w:rsid w:val="00E5745F"/>
    <w:rsid w:val="00E61F35"/>
    <w:rsid w:val="00E678F0"/>
    <w:rsid w:val="00E769FC"/>
    <w:rsid w:val="00E80AAB"/>
    <w:rsid w:val="00E80B3C"/>
    <w:rsid w:val="00E8751F"/>
    <w:rsid w:val="00E8752A"/>
    <w:rsid w:val="00E936F9"/>
    <w:rsid w:val="00EA0D41"/>
    <w:rsid w:val="00EA19F0"/>
    <w:rsid w:val="00ED1D28"/>
    <w:rsid w:val="00EE2A90"/>
    <w:rsid w:val="00F04D44"/>
    <w:rsid w:val="00F16EE6"/>
    <w:rsid w:val="00F20F9F"/>
    <w:rsid w:val="00F24072"/>
    <w:rsid w:val="00F36178"/>
    <w:rsid w:val="00F46EFD"/>
    <w:rsid w:val="00F645B4"/>
    <w:rsid w:val="00F64CDC"/>
    <w:rsid w:val="00F85BDF"/>
    <w:rsid w:val="00FB5FF6"/>
    <w:rsid w:val="00FC234B"/>
    <w:rsid w:val="00FC654B"/>
    <w:rsid w:val="00FE0060"/>
    <w:rsid w:val="00FF3D9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3137"/>
  </w:style>
  <w:style w:type="paragraph" w:styleId="3">
    <w:name w:val="heading 3"/>
    <w:basedOn w:val="a"/>
    <w:next w:val="a"/>
    <w:link w:val="30"/>
    <w:uiPriority w:val="9"/>
    <w:unhideWhenUsed/>
    <w:qFormat/>
    <w:rsid w:val="006E0D5D"/>
    <w:pPr>
      <w:keepNext/>
      <w:keepLines/>
      <w:spacing w:before="40" w:after="0" w:line="240" w:lineRule="auto"/>
      <w:outlineLvl w:val="2"/>
    </w:pPr>
    <w:rPr>
      <w:rFonts w:asciiTheme="majorHAnsi" w:eastAsiaTheme="majorEastAsia" w:hAnsiTheme="majorHAnsi" w:cstheme="majorBidi"/>
      <w:color w:val="243F60" w:themeColor="accent1" w:themeShade="7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BC3137"/>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a4">
    <w:name w:val="List Paragraph"/>
    <w:basedOn w:val="a"/>
    <w:uiPriority w:val="34"/>
    <w:qFormat/>
    <w:rsid w:val="00BC3137"/>
    <w:pPr>
      <w:ind w:left="720"/>
      <w:contextualSpacing/>
    </w:pPr>
  </w:style>
  <w:style w:type="character" w:customStyle="1" w:styleId="s0">
    <w:name w:val="s0"/>
    <w:basedOn w:val="a0"/>
    <w:rsid w:val="00BC3137"/>
    <w:rPr>
      <w:rFonts w:ascii="Times New Roman" w:hAnsi="Times New Roman" w:cs="Times New Roman" w:hint="default"/>
      <w:strike w:val="0"/>
      <w:dstrike w:val="0"/>
      <w:color w:val="000000"/>
      <w:sz w:val="20"/>
      <w:szCs w:val="20"/>
      <w:u w:val="none"/>
      <w:effect w:val="none"/>
    </w:rPr>
  </w:style>
  <w:style w:type="table" w:styleId="a5">
    <w:name w:val="Table Grid"/>
    <w:basedOn w:val="a1"/>
    <w:uiPriority w:val="39"/>
    <w:rsid w:val="00BC313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uiPriority w:val="9"/>
    <w:rsid w:val="006E0D5D"/>
    <w:rPr>
      <w:rFonts w:asciiTheme="majorHAnsi" w:eastAsiaTheme="majorEastAsia" w:hAnsiTheme="majorHAnsi" w:cstheme="majorBidi"/>
      <w:color w:val="243F60" w:themeColor="accent1" w:themeShade="7F"/>
      <w:sz w:val="24"/>
      <w:szCs w:val="24"/>
      <w:lang w:eastAsia="ru-RU"/>
    </w:rPr>
  </w:style>
  <w:style w:type="paragraph" w:customStyle="1" w:styleId="Default">
    <w:name w:val="Default"/>
    <w:rsid w:val="006E0D5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6">
    <w:name w:val="Body Text"/>
    <w:basedOn w:val="a"/>
    <w:link w:val="a7"/>
    <w:rsid w:val="006E0D5D"/>
    <w:pPr>
      <w:spacing w:after="0" w:line="240" w:lineRule="auto"/>
      <w:jc w:val="both"/>
    </w:pPr>
    <w:rPr>
      <w:rFonts w:ascii="Times New Roman" w:eastAsia="Times New Roman" w:hAnsi="Times New Roman" w:cs="Times New Roman"/>
      <w:shd w:val="clear" w:color="auto" w:fill="FFFFFF"/>
    </w:rPr>
  </w:style>
  <w:style w:type="character" w:customStyle="1" w:styleId="a7">
    <w:name w:val="Основной текст Знак"/>
    <w:basedOn w:val="a0"/>
    <w:link w:val="a6"/>
    <w:rsid w:val="006E0D5D"/>
    <w:rPr>
      <w:rFonts w:ascii="Times New Roman" w:eastAsia="Times New Roman" w:hAnsi="Times New Roman" w:cs="Times New Roman"/>
    </w:rPr>
  </w:style>
  <w:style w:type="paragraph" w:styleId="a8">
    <w:name w:val="No Spacing"/>
    <w:uiPriority w:val="1"/>
    <w:qFormat/>
    <w:rsid w:val="006E0D5D"/>
    <w:pPr>
      <w:spacing w:after="0" w:line="240" w:lineRule="auto"/>
    </w:pPr>
    <w:rPr>
      <w:rFonts w:ascii="Calibri" w:eastAsia="Times New Roman" w:hAnsi="Calibri" w:cs="Times New Roman"/>
      <w:lang w:eastAsia="ru-RU"/>
    </w:rPr>
  </w:style>
  <w:style w:type="paragraph" w:styleId="a9">
    <w:name w:val="Balloon Text"/>
    <w:basedOn w:val="a"/>
    <w:link w:val="aa"/>
    <w:uiPriority w:val="99"/>
    <w:semiHidden/>
    <w:unhideWhenUsed/>
    <w:rsid w:val="006E0D5D"/>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E0D5D"/>
    <w:rPr>
      <w:rFonts w:ascii="Tahoma" w:hAnsi="Tahoma" w:cs="Tahoma"/>
      <w:sz w:val="16"/>
      <w:szCs w:val="16"/>
    </w:rPr>
  </w:style>
  <w:style w:type="character" w:styleId="ab">
    <w:name w:val="Hyperlink"/>
    <w:basedOn w:val="a0"/>
    <w:uiPriority w:val="99"/>
    <w:unhideWhenUsed/>
    <w:rsid w:val="00A91A41"/>
    <w:rPr>
      <w:color w:val="0000FF" w:themeColor="hyperlink"/>
      <w:u w:val="single"/>
    </w:rPr>
  </w:style>
  <w:style w:type="paragraph" w:styleId="ac">
    <w:name w:val="header"/>
    <w:basedOn w:val="a"/>
    <w:link w:val="ad"/>
    <w:uiPriority w:val="99"/>
    <w:unhideWhenUsed/>
    <w:rsid w:val="0088681A"/>
    <w:pPr>
      <w:tabs>
        <w:tab w:val="center" w:pos="4677"/>
        <w:tab w:val="right" w:pos="9355"/>
      </w:tabs>
      <w:spacing w:after="0" w:line="240" w:lineRule="auto"/>
    </w:pPr>
    <w:rPr>
      <w:rFonts w:ascii="Courier New" w:eastAsia="Times New Roman" w:hAnsi="Courier New" w:cs="Courier New"/>
      <w:b/>
      <w:sz w:val="18"/>
      <w:lang w:eastAsia="ru-RU"/>
    </w:rPr>
  </w:style>
  <w:style w:type="character" w:customStyle="1" w:styleId="ad">
    <w:name w:val="Верхний колонтитул Знак"/>
    <w:basedOn w:val="a0"/>
    <w:link w:val="ac"/>
    <w:uiPriority w:val="99"/>
    <w:rsid w:val="0088681A"/>
    <w:rPr>
      <w:rFonts w:ascii="Courier New" w:eastAsia="Times New Roman" w:hAnsi="Courier New" w:cs="Courier New"/>
      <w:b/>
      <w:sz w:val="18"/>
      <w:lang w:eastAsia="ru-RU"/>
    </w:rPr>
  </w:style>
</w:styles>
</file>

<file path=word/webSettings.xml><?xml version="1.0" encoding="utf-8"?>
<w:webSettings xmlns:r="http://schemas.openxmlformats.org/officeDocument/2006/relationships" xmlns:w="http://schemas.openxmlformats.org/wordprocessingml/2006/main">
  <w:divs>
    <w:div w:id="2629022">
      <w:bodyDiv w:val="1"/>
      <w:marLeft w:val="0"/>
      <w:marRight w:val="0"/>
      <w:marTop w:val="0"/>
      <w:marBottom w:val="0"/>
      <w:divBdr>
        <w:top w:val="none" w:sz="0" w:space="0" w:color="auto"/>
        <w:left w:val="none" w:sz="0" w:space="0" w:color="auto"/>
        <w:bottom w:val="none" w:sz="0" w:space="0" w:color="auto"/>
        <w:right w:val="none" w:sz="0" w:space="0" w:color="auto"/>
      </w:divBdr>
    </w:div>
    <w:div w:id="1436443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10179</TotalTime>
  <Pages>1</Pages>
  <Words>4209</Words>
  <Characters>23993</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28146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Dinaraetok</dc:creator>
  <cp:keywords/>
  <dc:description/>
  <cp:lastModifiedBy>User</cp:lastModifiedBy>
  <cp:revision>133</cp:revision>
  <cp:lastPrinted>2025-01-03T21:32:00Z</cp:lastPrinted>
  <dcterms:created xsi:type="dcterms:W3CDTF">2018-01-04T06:38:00Z</dcterms:created>
  <dcterms:modified xsi:type="dcterms:W3CDTF">2024-12-30T12:19:00Z</dcterms:modified>
</cp:coreProperties>
</file>